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8BA" w:rsidRPr="00CA36AC" w:rsidRDefault="00F768BA" w:rsidP="005765FB">
      <w:pPr>
        <w:tabs>
          <w:tab w:val="left" w:pos="5220"/>
        </w:tabs>
        <w:jc w:val="both"/>
        <w:rPr>
          <w:b/>
          <w:sz w:val="20"/>
        </w:rPr>
      </w:pPr>
      <w:bookmarkStart w:id="0" w:name="_GoBack"/>
      <w:bookmarkEnd w:id="0"/>
      <w:r w:rsidRPr="00CA36AC">
        <w:rPr>
          <w:b/>
          <w:sz w:val="20"/>
        </w:rPr>
        <w:t xml:space="preserve">*NOTE:  PLEASE READ THESE SPECIFICATIONS CAREFULLY.  YOU WILL BE EXPECTED TO DO ALL THE WORK FOR EACH ITEM YOU BID AND THE </w:t>
      </w:r>
      <w:r w:rsidR="007072F7">
        <w:rPr>
          <w:b/>
          <w:sz w:val="20"/>
        </w:rPr>
        <w:t xml:space="preserve">CITY </w:t>
      </w:r>
      <w:r w:rsidRPr="00CA36AC">
        <w:rPr>
          <w:b/>
          <w:sz w:val="20"/>
        </w:rPr>
        <w:t>WILL ASSUME THAT YOUR BID INCLUDES ALL THE WORK LISTED.  ANY CHANGE TO THESE SPECIFICATIONS WHETHER ADDITION OR DELETION MUST BE APPROVED IN WRITING BY THE REHABILITATION SPECIALIST.</w:t>
      </w:r>
    </w:p>
    <w:p w:rsidR="00F768BA" w:rsidRPr="00207EFF" w:rsidRDefault="00F768BA" w:rsidP="00F768BA">
      <w:pPr>
        <w:jc w:val="both"/>
        <w:rPr>
          <w:b/>
          <w:sz w:val="14"/>
          <w:szCs w:val="14"/>
        </w:rPr>
      </w:pPr>
    </w:p>
    <w:p w:rsidR="00F768BA" w:rsidRPr="00CA36AC" w:rsidRDefault="00F768BA" w:rsidP="00F768BA">
      <w:pPr>
        <w:tabs>
          <w:tab w:val="left" w:pos="-720"/>
        </w:tabs>
        <w:suppressAutoHyphens/>
        <w:jc w:val="center"/>
        <w:rPr>
          <w:b/>
          <w:sz w:val="22"/>
          <w:szCs w:val="22"/>
        </w:rPr>
      </w:pPr>
      <w:r w:rsidRPr="00CA36AC">
        <w:rPr>
          <w:b/>
          <w:sz w:val="22"/>
          <w:szCs w:val="22"/>
        </w:rPr>
        <w:t xml:space="preserve">Please return completed </w:t>
      </w:r>
      <w:r w:rsidR="00751B16" w:rsidRPr="00CA36AC">
        <w:rPr>
          <w:b/>
          <w:sz w:val="22"/>
          <w:szCs w:val="22"/>
        </w:rPr>
        <w:t>“</w:t>
      </w:r>
      <w:r w:rsidRPr="00CA36AC">
        <w:rPr>
          <w:b/>
          <w:sz w:val="22"/>
          <w:szCs w:val="22"/>
        </w:rPr>
        <w:t>Contractor’s Proposal</w:t>
      </w:r>
      <w:r w:rsidR="00980D4B" w:rsidRPr="00CA36AC">
        <w:rPr>
          <w:b/>
          <w:sz w:val="22"/>
          <w:szCs w:val="22"/>
        </w:rPr>
        <w:t xml:space="preserve"> </w:t>
      </w:r>
      <w:r w:rsidRPr="00CA36AC">
        <w:rPr>
          <w:b/>
          <w:sz w:val="22"/>
          <w:szCs w:val="22"/>
        </w:rPr>
        <w:t>(Itemized Costs)</w:t>
      </w:r>
      <w:r w:rsidR="00751B16" w:rsidRPr="00CA36AC">
        <w:rPr>
          <w:b/>
          <w:sz w:val="22"/>
          <w:szCs w:val="22"/>
        </w:rPr>
        <w:t>”</w:t>
      </w:r>
      <w:r w:rsidRPr="00CA36AC">
        <w:rPr>
          <w:b/>
          <w:sz w:val="22"/>
          <w:szCs w:val="22"/>
        </w:rPr>
        <w:t xml:space="preserve"> form to:  </w:t>
      </w:r>
    </w:p>
    <w:p w:rsidR="00AB605C" w:rsidRPr="00CA36AC" w:rsidRDefault="00AB605C" w:rsidP="00F768BA">
      <w:pPr>
        <w:tabs>
          <w:tab w:val="left" w:pos="-720"/>
        </w:tabs>
        <w:suppressAutoHyphens/>
        <w:jc w:val="center"/>
        <w:rPr>
          <w:b/>
          <w:sz w:val="22"/>
          <w:szCs w:val="22"/>
        </w:rPr>
      </w:pPr>
      <w:r w:rsidRPr="00CA36AC">
        <w:rPr>
          <w:b/>
          <w:sz w:val="22"/>
          <w:szCs w:val="22"/>
        </w:rPr>
        <w:t>Administrative Offices</w:t>
      </w:r>
      <w:r w:rsidR="00F768BA" w:rsidRPr="00CA36AC">
        <w:rPr>
          <w:b/>
          <w:sz w:val="22"/>
          <w:szCs w:val="22"/>
        </w:rPr>
        <w:t xml:space="preserve">, </w:t>
      </w:r>
      <w:r w:rsidR="00B27FA0">
        <w:rPr>
          <w:b/>
          <w:sz w:val="22"/>
          <w:szCs w:val="22"/>
        </w:rPr>
        <w:t xml:space="preserve">Attn: Pat Mildebrandt </w:t>
      </w:r>
      <w:r w:rsidR="00F768BA" w:rsidRPr="00CA36AC">
        <w:rPr>
          <w:b/>
          <w:sz w:val="22"/>
          <w:szCs w:val="22"/>
        </w:rPr>
        <w:t>160 S. Macy Street, P.O. Box 150, Fond du Lac, WI 54936-0150</w:t>
      </w:r>
    </w:p>
    <w:p w:rsidR="00F768BA" w:rsidRPr="00CC3032" w:rsidRDefault="00636D32" w:rsidP="00F768BA">
      <w:pPr>
        <w:tabs>
          <w:tab w:val="left" w:pos="-720"/>
        </w:tabs>
        <w:suppressAutoHyphens/>
        <w:jc w:val="center"/>
        <w:rPr>
          <w:b/>
          <w:sz w:val="25"/>
          <w:szCs w:val="25"/>
        </w:rPr>
      </w:pPr>
      <w:r w:rsidRPr="00CA36AC">
        <w:rPr>
          <w:b/>
          <w:sz w:val="22"/>
          <w:szCs w:val="22"/>
        </w:rPr>
        <w:t>On</w:t>
      </w:r>
      <w:r w:rsidR="00751B16" w:rsidRPr="00CA36AC">
        <w:rPr>
          <w:b/>
          <w:sz w:val="22"/>
          <w:szCs w:val="22"/>
        </w:rPr>
        <w:t xml:space="preserve"> or before the specified due date</w:t>
      </w:r>
      <w:r w:rsidR="00751B16">
        <w:rPr>
          <w:b/>
          <w:sz w:val="25"/>
          <w:szCs w:val="25"/>
        </w:rPr>
        <w:t>.</w:t>
      </w:r>
    </w:p>
    <w:p w:rsidR="008E0167" w:rsidRPr="00207EFF" w:rsidRDefault="008E0167" w:rsidP="00F768BA">
      <w:pPr>
        <w:suppressAutoHyphens/>
        <w:rPr>
          <w:sz w:val="14"/>
          <w:szCs w:val="14"/>
        </w:rPr>
      </w:pPr>
    </w:p>
    <w:p w:rsidR="00F768BA" w:rsidRPr="008A7930" w:rsidRDefault="00751B16" w:rsidP="007072F7">
      <w:pPr>
        <w:suppressAutoHyphens/>
        <w:jc w:val="both"/>
        <w:rPr>
          <w:sz w:val="16"/>
          <w:szCs w:val="16"/>
        </w:rPr>
      </w:pPr>
      <w:r w:rsidRPr="004438D5">
        <w:rPr>
          <w:b/>
          <w:sz w:val="24"/>
          <w:szCs w:val="24"/>
        </w:rPr>
        <w:t xml:space="preserve">If </w:t>
      </w:r>
      <w:r w:rsidR="001F298D" w:rsidRPr="004438D5">
        <w:rPr>
          <w:b/>
          <w:sz w:val="24"/>
          <w:szCs w:val="24"/>
        </w:rPr>
        <w:t xml:space="preserve">for any reason </w:t>
      </w:r>
      <w:r w:rsidRPr="004438D5">
        <w:rPr>
          <w:b/>
          <w:sz w:val="24"/>
          <w:szCs w:val="24"/>
        </w:rPr>
        <w:t>you cannot or do not wish to bid this project</w:t>
      </w:r>
      <w:r w:rsidR="001F298D" w:rsidRPr="004438D5">
        <w:rPr>
          <w:b/>
          <w:sz w:val="24"/>
          <w:szCs w:val="24"/>
        </w:rPr>
        <w:t>,</w:t>
      </w:r>
      <w:r w:rsidRPr="004438D5">
        <w:rPr>
          <w:b/>
          <w:sz w:val="24"/>
          <w:szCs w:val="24"/>
        </w:rPr>
        <w:t xml:space="preserve"> </w:t>
      </w:r>
      <w:r w:rsidR="00B27FA0">
        <w:rPr>
          <w:b/>
          <w:sz w:val="24"/>
          <w:szCs w:val="24"/>
        </w:rPr>
        <w:t>p</w:t>
      </w:r>
      <w:r w:rsidRPr="004438D5">
        <w:rPr>
          <w:b/>
          <w:sz w:val="24"/>
          <w:szCs w:val="24"/>
        </w:rPr>
        <w:t xml:space="preserve">lease </w:t>
      </w:r>
      <w:r w:rsidR="00FC3C3B" w:rsidRPr="004438D5">
        <w:rPr>
          <w:b/>
          <w:sz w:val="24"/>
          <w:szCs w:val="24"/>
        </w:rPr>
        <w:t xml:space="preserve">be respectful and </w:t>
      </w:r>
      <w:r w:rsidR="008E0167" w:rsidRPr="004438D5">
        <w:rPr>
          <w:b/>
          <w:sz w:val="24"/>
          <w:szCs w:val="24"/>
        </w:rPr>
        <w:t>notify</w:t>
      </w:r>
      <w:r w:rsidRPr="004438D5">
        <w:rPr>
          <w:b/>
          <w:sz w:val="24"/>
          <w:szCs w:val="24"/>
        </w:rPr>
        <w:t xml:space="preserve"> us</w:t>
      </w:r>
      <w:r w:rsidR="00FC3C3B" w:rsidRPr="004438D5">
        <w:rPr>
          <w:b/>
          <w:sz w:val="24"/>
          <w:szCs w:val="24"/>
        </w:rPr>
        <w:t xml:space="preserve"> </w:t>
      </w:r>
      <w:r w:rsidRPr="004438D5">
        <w:rPr>
          <w:b/>
          <w:sz w:val="24"/>
          <w:szCs w:val="24"/>
        </w:rPr>
        <w:t>at your earliest convenience</w:t>
      </w:r>
      <w:r w:rsidR="001F298D" w:rsidRPr="004438D5">
        <w:rPr>
          <w:b/>
          <w:sz w:val="24"/>
          <w:szCs w:val="24"/>
        </w:rPr>
        <w:t>,</w:t>
      </w:r>
      <w:r w:rsidRPr="004438D5">
        <w:rPr>
          <w:b/>
          <w:sz w:val="24"/>
          <w:szCs w:val="24"/>
        </w:rPr>
        <w:t xml:space="preserve"> </w:t>
      </w:r>
      <w:r w:rsidR="001F298D" w:rsidRPr="004438D5">
        <w:rPr>
          <w:b/>
          <w:sz w:val="24"/>
          <w:szCs w:val="24"/>
        </w:rPr>
        <w:t xml:space="preserve">in doing </w:t>
      </w:r>
      <w:r w:rsidRPr="004438D5">
        <w:rPr>
          <w:b/>
          <w:sz w:val="24"/>
          <w:szCs w:val="24"/>
        </w:rPr>
        <w:t>so</w:t>
      </w:r>
      <w:r w:rsidR="001F298D" w:rsidRPr="004438D5">
        <w:rPr>
          <w:b/>
          <w:sz w:val="24"/>
          <w:szCs w:val="24"/>
        </w:rPr>
        <w:t xml:space="preserve"> will allow</w:t>
      </w:r>
      <w:r w:rsidRPr="004438D5">
        <w:rPr>
          <w:b/>
          <w:sz w:val="24"/>
          <w:szCs w:val="24"/>
        </w:rPr>
        <w:t xml:space="preserve"> </w:t>
      </w:r>
      <w:r w:rsidR="00791E30" w:rsidRPr="004438D5">
        <w:rPr>
          <w:b/>
          <w:sz w:val="24"/>
          <w:szCs w:val="24"/>
        </w:rPr>
        <w:t xml:space="preserve">the maximum time available </w:t>
      </w:r>
      <w:r w:rsidR="00FC68E3" w:rsidRPr="004438D5">
        <w:rPr>
          <w:b/>
          <w:sz w:val="24"/>
          <w:szCs w:val="24"/>
        </w:rPr>
        <w:t>for</w:t>
      </w:r>
      <w:r w:rsidR="00AE0F50" w:rsidRPr="004438D5">
        <w:rPr>
          <w:b/>
          <w:sz w:val="24"/>
          <w:szCs w:val="24"/>
        </w:rPr>
        <w:t xml:space="preserve"> </w:t>
      </w:r>
      <w:r w:rsidRPr="004438D5">
        <w:rPr>
          <w:b/>
          <w:sz w:val="24"/>
          <w:szCs w:val="24"/>
        </w:rPr>
        <w:t>another contractor</w:t>
      </w:r>
      <w:r w:rsidR="00FC3C3B" w:rsidRPr="004438D5">
        <w:rPr>
          <w:b/>
          <w:sz w:val="24"/>
          <w:szCs w:val="24"/>
        </w:rPr>
        <w:t xml:space="preserve"> </w:t>
      </w:r>
      <w:r w:rsidR="00FC68E3" w:rsidRPr="004438D5">
        <w:rPr>
          <w:b/>
          <w:sz w:val="24"/>
          <w:szCs w:val="24"/>
        </w:rPr>
        <w:t xml:space="preserve">to </w:t>
      </w:r>
      <w:r w:rsidR="00FC3C3B" w:rsidRPr="004438D5">
        <w:rPr>
          <w:b/>
          <w:sz w:val="24"/>
          <w:szCs w:val="24"/>
        </w:rPr>
        <w:t xml:space="preserve">bid </w:t>
      </w:r>
      <w:r w:rsidR="001F298D" w:rsidRPr="004438D5">
        <w:rPr>
          <w:b/>
          <w:sz w:val="24"/>
          <w:szCs w:val="24"/>
        </w:rPr>
        <w:t>th</w:t>
      </w:r>
      <w:r w:rsidR="00AE0F50" w:rsidRPr="004438D5">
        <w:rPr>
          <w:b/>
          <w:sz w:val="24"/>
          <w:szCs w:val="24"/>
        </w:rPr>
        <w:t>e</w:t>
      </w:r>
      <w:r w:rsidR="001F298D" w:rsidRPr="004438D5">
        <w:rPr>
          <w:b/>
          <w:sz w:val="24"/>
          <w:szCs w:val="24"/>
        </w:rPr>
        <w:t xml:space="preserve"> project</w:t>
      </w:r>
      <w:r w:rsidR="00FC3C3B" w:rsidRPr="004438D5">
        <w:rPr>
          <w:sz w:val="24"/>
          <w:szCs w:val="24"/>
        </w:rPr>
        <w:t>.</w:t>
      </w:r>
    </w:p>
    <w:p w:rsidR="006C3B0B" w:rsidRPr="006C74B6" w:rsidRDefault="006C3B0B" w:rsidP="006C3B0B">
      <w:pPr>
        <w:suppressAutoHyphens/>
        <w:jc w:val="center"/>
        <w:rPr>
          <w:b/>
          <w:sz w:val="24"/>
          <w:szCs w:val="24"/>
        </w:rPr>
      </w:pPr>
      <w:r w:rsidRPr="00002E4D">
        <w:rPr>
          <w:b/>
          <w:sz w:val="24"/>
          <w:szCs w:val="24"/>
        </w:rPr>
        <w:t xml:space="preserve">Closed &amp; Sealed </w:t>
      </w:r>
      <w:r w:rsidR="001056CB" w:rsidRPr="00002E4D">
        <w:rPr>
          <w:b/>
          <w:sz w:val="24"/>
          <w:szCs w:val="24"/>
        </w:rPr>
        <w:t>B</w:t>
      </w:r>
      <w:r w:rsidRPr="00002E4D">
        <w:rPr>
          <w:b/>
          <w:sz w:val="24"/>
          <w:szCs w:val="24"/>
        </w:rPr>
        <w:t>ids</w:t>
      </w:r>
      <w:r w:rsidR="001056CB" w:rsidRPr="00002E4D">
        <w:rPr>
          <w:b/>
          <w:sz w:val="24"/>
          <w:szCs w:val="24"/>
        </w:rPr>
        <w:t xml:space="preserve"> –</w:t>
      </w:r>
      <w:r w:rsidRPr="00002E4D">
        <w:rPr>
          <w:b/>
          <w:sz w:val="24"/>
          <w:szCs w:val="24"/>
        </w:rPr>
        <w:t xml:space="preserve"> Due</w:t>
      </w:r>
      <w:r w:rsidR="001056CB" w:rsidRPr="00002E4D">
        <w:rPr>
          <w:b/>
          <w:sz w:val="24"/>
          <w:szCs w:val="24"/>
        </w:rPr>
        <w:t>:</w:t>
      </w:r>
      <w:r w:rsidRPr="00002E4D">
        <w:rPr>
          <w:b/>
          <w:sz w:val="24"/>
          <w:szCs w:val="24"/>
        </w:rPr>
        <w:t xml:space="preserve"> </w:t>
      </w:r>
      <w:r w:rsidR="003211C7" w:rsidRPr="00002E4D">
        <w:rPr>
          <w:b/>
          <w:sz w:val="24"/>
          <w:szCs w:val="24"/>
        </w:rPr>
        <w:t xml:space="preserve">July </w:t>
      </w:r>
      <w:r w:rsidR="00354540">
        <w:rPr>
          <w:b/>
          <w:sz w:val="24"/>
          <w:szCs w:val="24"/>
        </w:rPr>
        <w:t>23</w:t>
      </w:r>
      <w:r w:rsidR="00002E4D" w:rsidRPr="00002E4D">
        <w:rPr>
          <w:b/>
          <w:sz w:val="24"/>
          <w:szCs w:val="24"/>
        </w:rPr>
        <w:t xml:space="preserve"> @ 10</w:t>
      </w:r>
      <w:r w:rsidRPr="00002E4D">
        <w:rPr>
          <w:b/>
          <w:sz w:val="24"/>
          <w:szCs w:val="24"/>
        </w:rPr>
        <w:t>:00</w:t>
      </w:r>
      <w:r w:rsidR="00002E4D" w:rsidRPr="00002E4D">
        <w:rPr>
          <w:b/>
          <w:sz w:val="24"/>
          <w:szCs w:val="24"/>
        </w:rPr>
        <w:t>a</w:t>
      </w:r>
      <w:r w:rsidRPr="00002E4D">
        <w:rPr>
          <w:b/>
          <w:sz w:val="24"/>
          <w:szCs w:val="24"/>
        </w:rPr>
        <w:t xml:space="preserve">m </w:t>
      </w:r>
      <w:r w:rsidR="002E5E1B">
        <w:rPr>
          <w:b/>
          <w:sz w:val="24"/>
          <w:szCs w:val="24"/>
        </w:rPr>
        <w:t xml:space="preserve"> </w:t>
      </w:r>
    </w:p>
    <w:p w:rsidR="006C3B0B" w:rsidRPr="00207EFF" w:rsidRDefault="006C3B0B" w:rsidP="006C3B0B">
      <w:pPr>
        <w:suppressAutoHyphens/>
        <w:rPr>
          <w:sz w:val="14"/>
          <w:szCs w:val="14"/>
        </w:rPr>
      </w:pPr>
    </w:p>
    <w:p w:rsidR="00F768BA" w:rsidRPr="00103683" w:rsidRDefault="00103683" w:rsidP="00F768BA">
      <w:pPr>
        <w:tabs>
          <w:tab w:val="center" w:pos="4680"/>
        </w:tabs>
        <w:suppressAutoHyphens/>
        <w:jc w:val="center"/>
        <w:outlineLvl w:val="0"/>
        <w:rPr>
          <w:smallCaps/>
          <w:sz w:val="36"/>
          <w:szCs w:val="36"/>
          <w:u w:val="single"/>
        </w:rPr>
      </w:pPr>
      <w:r w:rsidRPr="009D44BD">
        <w:rPr>
          <w:b/>
          <w:caps/>
          <w:sz w:val="44"/>
          <w:szCs w:val="44"/>
          <w:u w:val="single"/>
        </w:rPr>
        <w:t>I</w:t>
      </w:r>
      <w:r w:rsidRPr="007E14DC">
        <w:rPr>
          <w:b/>
          <w:caps/>
          <w:sz w:val="36"/>
          <w:szCs w:val="36"/>
          <w:u w:val="single"/>
        </w:rPr>
        <w:t xml:space="preserve">temized </w:t>
      </w:r>
      <w:r w:rsidRPr="009D44BD">
        <w:rPr>
          <w:b/>
          <w:caps/>
          <w:sz w:val="44"/>
          <w:szCs w:val="44"/>
          <w:u w:val="single"/>
        </w:rPr>
        <w:t>W</w:t>
      </w:r>
      <w:r w:rsidRPr="007E14DC">
        <w:rPr>
          <w:b/>
          <w:caps/>
          <w:sz w:val="36"/>
          <w:szCs w:val="36"/>
          <w:u w:val="single"/>
        </w:rPr>
        <w:t>ork</w:t>
      </w:r>
      <w:r w:rsidRPr="007E14DC">
        <w:rPr>
          <w:b/>
          <w:sz w:val="36"/>
          <w:szCs w:val="36"/>
          <w:u w:val="single"/>
        </w:rPr>
        <w:t xml:space="preserve"> </w:t>
      </w:r>
      <w:r w:rsidRPr="009D44BD">
        <w:rPr>
          <w:b/>
          <w:sz w:val="44"/>
          <w:szCs w:val="44"/>
          <w:u w:val="single"/>
        </w:rPr>
        <w:t>S</w:t>
      </w:r>
      <w:r w:rsidRPr="007E14DC">
        <w:rPr>
          <w:b/>
          <w:sz w:val="36"/>
          <w:szCs w:val="36"/>
          <w:u w:val="single"/>
        </w:rPr>
        <w:t>PECIFICATIONS</w:t>
      </w:r>
    </w:p>
    <w:p w:rsidR="00F768BA" w:rsidRPr="00207EFF" w:rsidRDefault="00F768BA" w:rsidP="00F768BA">
      <w:pPr>
        <w:tabs>
          <w:tab w:val="left" w:pos="-720"/>
        </w:tabs>
        <w:suppressAutoHyphens/>
        <w:rPr>
          <w:sz w:val="18"/>
          <w:szCs w:val="18"/>
        </w:rPr>
      </w:pPr>
    </w:p>
    <w:p w:rsidR="00F768BA" w:rsidRPr="00AE24F2" w:rsidRDefault="00F768BA" w:rsidP="00F768BA">
      <w:pPr>
        <w:tabs>
          <w:tab w:val="left" w:pos="-720"/>
        </w:tabs>
        <w:suppressAutoHyphens/>
        <w:outlineLvl w:val="0"/>
      </w:pPr>
      <w:r>
        <w:rPr>
          <w:b/>
        </w:rPr>
        <w:t>APPLICANT:</w:t>
      </w:r>
      <w:r>
        <w:rPr>
          <w:b/>
        </w:rPr>
        <w:tab/>
      </w:r>
      <w:r w:rsidR="00B137E0">
        <w:rPr>
          <w:b/>
        </w:rPr>
        <w:t>Redevelopment Authority City of Fond du Lac</w:t>
      </w:r>
      <w:r w:rsidR="00BA1637">
        <w:rPr>
          <w:b/>
        </w:rPr>
        <w:t xml:space="preserve"> (920) </w:t>
      </w:r>
      <w:r w:rsidR="00B137E0">
        <w:rPr>
          <w:b/>
        </w:rPr>
        <w:t>322-3440</w:t>
      </w:r>
      <w:r w:rsidR="00BA1637">
        <w:rPr>
          <w:b/>
        </w:rPr>
        <w:t xml:space="preserve"> </w:t>
      </w:r>
      <w:r w:rsidR="00B137E0">
        <w:rPr>
          <w:b/>
        </w:rPr>
        <w:t xml:space="preserve"> </w:t>
      </w:r>
    </w:p>
    <w:p w:rsidR="00F768BA" w:rsidRPr="00207EFF" w:rsidRDefault="00F768BA" w:rsidP="00F768BA">
      <w:pPr>
        <w:tabs>
          <w:tab w:val="left" w:pos="-720"/>
        </w:tabs>
        <w:suppressAutoHyphens/>
        <w:rPr>
          <w:b/>
          <w:sz w:val="18"/>
          <w:szCs w:val="18"/>
        </w:rPr>
      </w:pPr>
    </w:p>
    <w:p w:rsidR="006B0EEB" w:rsidRPr="003D0D5B" w:rsidRDefault="00F768BA" w:rsidP="006B0EEB">
      <w:pPr>
        <w:tabs>
          <w:tab w:val="left" w:pos="-720"/>
        </w:tabs>
        <w:suppressAutoHyphens/>
        <w:rPr>
          <w:b/>
        </w:rPr>
      </w:pPr>
      <w:r>
        <w:rPr>
          <w:b/>
        </w:rPr>
        <w:t>ADDRESS:</w:t>
      </w:r>
      <w:r>
        <w:rPr>
          <w:b/>
        </w:rPr>
        <w:tab/>
      </w:r>
      <w:r>
        <w:rPr>
          <w:b/>
        </w:rPr>
        <w:tab/>
      </w:r>
      <w:r w:rsidR="002E5E1B">
        <w:rPr>
          <w:b/>
        </w:rPr>
        <w:t>286 S. Marr Street</w:t>
      </w:r>
    </w:p>
    <w:p w:rsidR="00F768BA" w:rsidRPr="003D0D5B" w:rsidRDefault="006B0EEB" w:rsidP="006B0EEB">
      <w:pPr>
        <w:tabs>
          <w:tab w:val="left" w:pos="-720"/>
        </w:tabs>
        <w:suppressAutoHyphens/>
        <w:rPr>
          <w:b/>
        </w:rPr>
      </w:pPr>
      <w:r w:rsidRPr="003D0D5B">
        <w:rPr>
          <w:b/>
        </w:rPr>
        <w:tab/>
      </w:r>
      <w:r w:rsidRPr="003D0D5B">
        <w:rPr>
          <w:b/>
        </w:rPr>
        <w:tab/>
      </w:r>
      <w:r w:rsidRPr="003D0D5B">
        <w:rPr>
          <w:b/>
        </w:rPr>
        <w:tab/>
        <w:t>Fond du Lac, WI  54935</w:t>
      </w:r>
    </w:p>
    <w:p w:rsidR="00F768BA" w:rsidRPr="00207EFF" w:rsidRDefault="00F768BA" w:rsidP="00F768BA">
      <w:pPr>
        <w:tabs>
          <w:tab w:val="left" w:pos="-720"/>
        </w:tabs>
        <w:suppressAutoHyphens/>
        <w:rPr>
          <w:sz w:val="18"/>
          <w:szCs w:val="18"/>
        </w:rPr>
      </w:pPr>
    </w:p>
    <w:p w:rsidR="00F768BA" w:rsidRPr="00064C59" w:rsidRDefault="00F768BA" w:rsidP="00F768BA">
      <w:pPr>
        <w:tabs>
          <w:tab w:val="left" w:pos="-720"/>
        </w:tabs>
        <w:suppressAutoHyphens/>
        <w:rPr>
          <w:color w:val="FF0000"/>
        </w:rPr>
      </w:pPr>
      <w:r>
        <w:rPr>
          <w:b/>
        </w:rPr>
        <w:t>DATE:</w:t>
      </w:r>
      <w:r w:rsidRPr="00064C59">
        <w:rPr>
          <w:color w:val="FF0000"/>
        </w:rPr>
        <w:tab/>
      </w:r>
      <w:r w:rsidRPr="00064C59">
        <w:rPr>
          <w:color w:val="FF0000"/>
        </w:rPr>
        <w:tab/>
      </w:r>
      <w:r w:rsidR="000F3B9B" w:rsidRPr="000F3B9B">
        <w:rPr>
          <w:b/>
        </w:rPr>
        <w:t xml:space="preserve">June </w:t>
      </w:r>
      <w:r w:rsidR="00354540">
        <w:rPr>
          <w:b/>
        </w:rPr>
        <w:t>28</w:t>
      </w:r>
      <w:r w:rsidR="000F3B9B" w:rsidRPr="000F3B9B">
        <w:rPr>
          <w:b/>
        </w:rPr>
        <w:t>, 2020</w:t>
      </w:r>
      <w:r w:rsidR="000F3B9B" w:rsidRPr="000F3B9B">
        <w:t xml:space="preserve"> </w:t>
      </w:r>
      <w:r w:rsidR="002E5E1B" w:rsidRPr="000F3B9B">
        <w:rPr>
          <w:b/>
        </w:rPr>
        <w:t xml:space="preserve"> </w:t>
      </w:r>
      <w:r w:rsidR="00064C59" w:rsidRPr="000F3B9B">
        <w:t xml:space="preserve">   </w:t>
      </w:r>
    </w:p>
    <w:p w:rsidR="00F768BA" w:rsidRPr="00207EFF" w:rsidRDefault="00F768BA" w:rsidP="00F768BA">
      <w:pPr>
        <w:tabs>
          <w:tab w:val="left" w:pos="-720"/>
        </w:tabs>
        <w:suppressAutoHyphens/>
        <w:rPr>
          <w:sz w:val="14"/>
          <w:szCs w:val="14"/>
        </w:rPr>
      </w:pPr>
    </w:p>
    <w:p w:rsidR="00F768BA" w:rsidRPr="00207EFF" w:rsidRDefault="00F768BA" w:rsidP="008E0167">
      <w:pPr>
        <w:tabs>
          <w:tab w:val="left" w:pos="-720"/>
        </w:tabs>
        <w:suppressAutoHyphens/>
        <w:rPr>
          <w:b/>
          <w:sz w:val="14"/>
          <w:szCs w:val="14"/>
        </w:rPr>
      </w:pPr>
    </w:p>
    <w:p w:rsidR="005C5ECD" w:rsidRDefault="005C5ECD" w:rsidP="005C5ECD">
      <w:pPr>
        <w:tabs>
          <w:tab w:val="left" w:pos="-720"/>
        </w:tabs>
        <w:suppressAutoHyphens/>
        <w:outlineLvl w:val="0"/>
      </w:pPr>
      <w:r>
        <w:rPr>
          <w:b/>
          <w:u w:val="single"/>
        </w:rPr>
        <w:t>GENERAL INSTRUCTIONS TO CONTRACTORS</w:t>
      </w:r>
    </w:p>
    <w:p w:rsidR="005C5ECD" w:rsidRPr="00C2213E" w:rsidRDefault="005C5ECD" w:rsidP="005C5ECD">
      <w:pPr>
        <w:tabs>
          <w:tab w:val="left" w:pos="-720"/>
        </w:tabs>
        <w:suppressAutoHyphens/>
        <w:rPr>
          <w:sz w:val="8"/>
          <w:szCs w:val="8"/>
        </w:rPr>
      </w:pPr>
    </w:p>
    <w:p w:rsidR="005C5ECD" w:rsidRPr="004727CA" w:rsidRDefault="005C5ECD" w:rsidP="005C5ECD">
      <w:pPr>
        <w:suppressAutoHyphens/>
        <w:ind w:left="720" w:hanging="720"/>
        <w:jc w:val="both"/>
        <w:rPr>
          <w:sz w:val="24"/>
          <w:szCs w:val="24"/>
        </w:rPr>
      </w:pPr>
      <w:r w:rsidRPr="004727CA">
        <w:rPr>
          <w:sz w:val="24"/>
          <w:szCs w:val="24"/>
        </w:rPr>
        <w:t>1.</w:t>
      </w:r>
      <w:r w:rsidRPr="004727CA">
        <w:rPr>
          <w:sz w:val="24"/>
          <w:szCs w:val="24"/>
        </w:rPr>
        <w:tab/>
        <w:t xml:space="preserve">Bid each work item as described, separately.  If </w:t>
      </w:r>
      <w:r>
        <w:rPr>
          <w:sz w:val="24"/>
          <w:szCs w:val="24"/>
        </w:rPr>
        <w:t xml:space="preserve">the </w:t>
      </w:r>
      <w:r w:rsidRPr="004727CA">
        <w:rPr>
          <w:sz w:val="24"/>
          <w:szCs w:val="24"/>
        </w:rPr>
        <w:t xml:space="preserve">contractor is </w:t>
      </w:r>
      <w:r>
        <w:rPr>
          <w:sz w:val="24"/>
          <w:szCs w:val="24"/>
        </w:rPr>
        <w:t xml:space="preserve">to </w:t>
      </w:r>
      <w:r w:rsidRPr="004727CA">
        <w:rPr>
          <w:sz w:val="24"/>
          <w:szCs w:val="24"/>
        </w:rPr>
        <w:t>sublet any</w:t>
      </w:r>
      <w:r>
        <w:rPr>
          <w:sz w:val="24"/>
          <w:szCs w:val="24"/>
        </w:rPr>
        <w:t xml:space="preserve"> work</w:t>
      </w:r>
      <w:r w:rsidRPr="004727CA">
        <w:rPr>
          <w:sz w:val="24"/>
          <w:szCs w:val="24"/>
        </w:rPr>
        <w:t xml:space="preserve"> item o</w:t>
      </w:r>
      <w:r>
        <w:rPr>
          <w:sz w:val="24"/>
          <w:szCs w:val="24"/>
        </w:rPr>
        <w:t>r portion of</w:t>
      </w:r>
      <w:r w:rsidRPr="004727CA">
        <w:rPr>
          <w:sz w:val="24"/>
          <w:szCs w:val="24"/>
        </w:rPr>
        <w:t xml:space="preserve"> he is including in his contract, he </w:t>
      </w:r>
      <w:r>
        <w:rPr>
          <w:sz w:val="24"/>
          <w:szCs w:val="24"/>
        </w:rPr>
        <w:t>is t</w:t>
      </w:r>
      <w:r w:rsidRPr="004727CA">
        <w:rPr>
          <w:sz w:val="24"/>
          <w:szCs w:val="24"/>
        </w:rPr>
        <w:t>o state what</w:t>
      </w:r>
      <w:r>
        <w:rPr>
          <w:sz w:val="24"/>
          <w:szCs w:val="24"/>
        </w:rPr>
        <w:t xml:space="preserve"> </w:t>
      </w:r>
      <w:r w:rsidRPr="004727CA">
        <w:rPr>
          <w:sz w:val="24"/>
          <w:szCs w:val="24"/>
        </w:rPr>
        <w:t xml:space="preserve">company </w:t>
      </w:r>
      <w:r>
        <w:rPr>
          <w:sz w:val="24"/>
          <w:szCs w:val="24"/>
        </w:rPr>
        <w:t>and what work item is to be done</w:t>
      </w:r>
      <w:r w:rsidRPr="004727CA">
        <w:rPr>
          <w:sz w:val="24"/>
          <w:szCs w:val="24"/>
        </w:rPr>
        <w:t xml:space="preserve">.  </w:t>
      </w:r>
      <w:r w:rsidRPr="004727CA">
        <w:rPr>
          <w:b/>
          <w:sz w:val="24"/>
          <w:szCs w:val="24"/>
        </w:rPr>
        <w:t xml:space="preserve">CONTRACTOR:  PLEASE SUBMIT BIDS ON </w:t>
      </w:r>
      <w:r>
        <w:rPr>
          <w:b/>
          <w:sz w:val="24"/>
          <w:szCs w:val="24"/>
        </w:rPr>
        <w:t>THE PROPOSAL FORM</w:t>
      </w:r>
      <w:r w:rsidRPr="004727CA">
        <w:rPr>
          <w:b/>
          <w:sz w:val="24"/>
          <w:szCs w:val="24"/>
        </w:rPr>
        <w:t xml:space="preserve"> </w:t>
      </w:r>
      <w:r>
        <w:rPr>
          <w:b/>
          <w:sz w:val="24"/>
          <w:szCs w:val="24"/>
        </w:rPr>
        <w:t>PROVIDED</w:t>
      </w:r>
      <w:r w:rsidRPr="004727CA">
        <w:rPr>
          <w:b/>
          <w:sz w:val="24"/>
          <w:szCs w:val="24"/>
        </w:rPr>
        <w:t xml:space="preserve"> WITH </w:t>
      </w:r>
      <w:r>
        <w:rPr>
          <w:b/>
          <w:sz w:val="24"/>
          <w:szCs w:val="24"/>
        </w:rPr>
        <w:t xml:space="preserve">THE </w:t>
      </w:r>
      <w:r w:rsidRPr="004727CA">
        <w:rPr>
          <w:b/>
          <w:sz w:val="24"/>
          <w:szCs w:val="24"/>
        </w:rPr>
        <w:t>SPECIFICATIONS.</w:t>
      </w:r>
    </w:p>
    <w:p w:rsidR="005C5ECD" w:rsidRPr="005C5ECD" w:rsidRDefault="005C5ECD" w:rsidP="005C5ECD">
      <w:pPr>
        <w:tabs>
          <w:tab w:val="left" w:pos="-720"/>
        </w:tabs>
        <w:suppressAutoHyphens/>
        <w:rPr>
          <w:sz w:val="16"/>
          <w:szCs w:val="16"/>
        </w:rPr>
      </w:pPr>
    </w:p>
    <w:p w:rsidR="005C5ECD" w:rsidRPr="004727CA" w:rsidRDefault="005C5ECD" w:rsidP="005C5ECD">
      <w:pPr>
        <w:tabs>
          <w:tab w:val="left" w:pos="-720"/>
          <w:tab w:val="left" w:pos="0"/>
        </w:tabs>
        <w:suppressAutoHyphens/>
        <w:ind w:left="720" w:hanging="720"/>
        <w:jc w:val="both"/>
        <w:rPr>
          <w:sz w:val="24"/>
          <w:szCs w:val="24"/>
        </w:rPr>
      </w:pPr>
      <w:r w:rsidRPr="004727CA">
        <w:rPr>
          <w:sz w:val="24"/>
          <w:szCs w:val="24"/>
        </w:rPr>
        <w:t>2.</w:t>
      </w:r>
      <w:r w:rsidRPr="004727CA">
        <w:rPr>
          <w:sz w:val="24"/>
          <w:szCs w:val="24"/>
        </w:rPr>
        <w:tab/>
        <w:t>Your attention is directed to the attached form "General Con</w:t>
      </w:r>
      <w:r w:rsidRPr="004727CA">
        <w:rPr>
          <w:sz w:val="24"/>
          <w:szCs w:val="24"/>
        </w:rPr>
        <w:softHyphen/>
        <w:t>ditions". Please read and understand it in its</w:t>
      </w:r>
      <w:r w:rsidR="00B27FA0">
        <w:rPr>
          <w:sz w:val="24"/>
          <w:szCs w:val="24"/>
        </w:rPr>
        <w:t xml:space="preserve"> </w:t>
      </w:r>
      <w:r w:rsidRPr="004727CA">
        <w:rPr>
          <w:sz w:val="24"/>
          <w:szCs w:val="24"/>
        </w:rPr>
        <w:t>entirety. All contractors should pay particular attention to Item #5, Insurance; Item #6, Commencing and Completing Work; Item #8, Special Conditions, Substitutions and Additional Items; Item #11, Payments; and Item #15, General Guaranty.</w:t>
      </w:r>
    </w:p>
    <w:p w:rsidR="005C5ECD" w:rsidRPr="005C5ECD" w:rsidRDefault="005C5ECD" w:rsidP="005C5ECD">
      <w:pPr>
        <w:tabs>
          <w:tab w:val="left" w:pos="-720"/>
        </w:tabs>
        <w:suppressAutoHyphens/>
        <w:rPr>
          <w:sz w:val="16"/>
          <w:szCs w:val="16"/>
        </w:rPr>
      </w:pPr>
    </w:p>
    <w:p w:rsidR="00910E71" w:rsidRDefault="005C5ECD" w:rsidP="00910E71">
      <w:pPr>
        <w:tabs>
          <w:tab w:val="left" w:pos="-720"/>
          <w:tab w:val="left" w:pos="0"/>
        </w:tabs>
        <w:suppressAutoHyphens/>
        <w:ind w:left="720" w:hanging="720"/>
        <w:jc w:val="both"/>
        <w:rPr>
          <w:b/>
          <w:sz w:val="24"/>
          <w:szCs w:val="24"/>
        </w:rPr>
      </w:pPr>
      <w:r w:rsidRPr="004727CA">
        <w:rPr>
          <w:sz w:val="24"/>
          <w:szCs w:val="24"/>
        </w:rPr>
        <w:t>3.</w:t>
      </w:r>
      <w:r w:rsidRPr="004727CA">
        <w:rPr>
          <w:sz w:val="24"/>
          <w:szCs w:val="24"/>
        </w:rPr>
        <w:tab/>
      </w:r>
      <w:r w:rsidR="00910E71">
        <w:rPr>
          <w:sz w:val="24"/>
          <w:szCs w:val="24"/>
        </w:rPr>
        <w:t xml:space="preserve">All bidders should visit the worksite and complete a walk-through, thoroughly examining the building as it relates to the work items and their specifications. No exploratory destruction or demolition is allowed. </w:t>
      </w:r>
      <w:r w:rsidR="00910E71">
        <w:rPr>
          <w:b/>
          <w:sz w:val="24"/>
          <w:szCs w:val="24"/>
        </w:rPr>
        <w:t>The worksite will be open for inspection on the following date and times.</w:t>
      </w:r>
    </w:p>
    <w:p w:rsidR="00354540" w:rsidRPr="00752C75" w:rsidRDefault="00910E71" w:rsidP="00354540">
      <w:pPr>
        <w:tabs>
          <w:tab w:val="left" w:pos="-720"/>
          <w:tab w:val="left" w:pos="0"/>
        </w:tabs>
        <w:suppressAutoHyphens/>
        <w:ind w:left="720" w:hanging="720"/>
        <w:jc w:val="both"/>
        <w:rPr>
          <w:b/>
          <w:sz w:val="24"/>
          <w:szCs w:val="24"/>
        </w:rPr>
      </w:pPr>
      <w:r>
        <w:rPr>
          <w:b/>
          <w:sz w:val="24"/>
          <w:szCs w:val="24"/>
        </w:rPr>
        <w:tab/>
      </w:r>
      <w:r w:rsidR="00354540" w:rsidRPr="00752C75">
        <w:rPr>
          <w:b/>
          <w:sz w:val="24"/>
          <w:szCs w:val="24"/>
        </w:rPr>
        <w:t>July 2, 2020 from 7:45am.-3:00pm.</w:t>
      </w:r>
    </w:p>
    <w:p w:rsidR="00354540" w:rsidRPr="00752C75" w:rsidRDefault="00354540" w:rsidP="00354540">
      <w:pPr>
        <w:tabs>
          <w:tab w:val="left" w:pos="-720"/>
          <w:tab w:val="left" w:pos="0"/>
        </w:tabs>
        <w:suppressAutoHyphens/>
        <w:ind w:left="720" w:hanging="720"/>
        <w:jc w:val="both"/>
        <w:rPr>
          <w:b/>
          <w:sz w:val="24"/>
          <w:szCs w:val="24"/>
        </w:rPr>
      </w:pPr>
      <w:r w:rsidRPr="00752C75">
        <w:rPr>
          <w:b/>
          <w:sz w:val="24"/>
          <w:szCs w:val="24"/>
        </w:rPr>
        <w:t xml:space="preserve"> </w:t>
      </w:r>
      <w:r w:rsidRPr="00752C75">
        <w:rPr>
          <w:b/>
          <w:sz w:val="24"/>
          <w:szCs w:val="24"/>
        </w:rPr>
        <w:tab/>
        <w:t>July 10, 2020 from 7:45am.-3:00pm.</w:t>
      </w:r>
    </w:p>
    <w:p w:rsidR="00354540" w:rsidRPr="00AD7F54" w:rsidRDefault="00354540" w:rsidP="00354540">
      <w:pPr>
        <w:tabs>
          <w:tab w:val="left" w:pos="-720"/>
          <w:tab w:val="left" w:pos="0"/>
        </w:tabs>
        <w:suppressAutoHyphens/>
        <w:ind w:left="720" w:hanging="720"/>
        <w:jc w:val="both"/>
        <w:rPr>
          <w:b/>
          <w:sz w:val="24"/>
          <w:szCs w:val="24"/>
        </w:rPr>
      </w:pPr>
      <w:r w:rsidRPr="00752C75">
        <w:rPr>
          <w:b/>
          <w:sz w:val="24"/>
          <w:szCs w:val="24"/>
        </w:rPr>
        <w:tab/>
        <w:t>July 14, 2020 from 7:45am.-3:00pm</w:t>
      </w:r>
      <w:r>
        <w:rPr>
          <w:b/>
          <w:sz w:val="24"/>
          <w:szCs w:val="24"/>
        </w:rPr>
        <w:t>.</w:t>
      </w:r>
    </w:p>
    <w:p w:rsidR="00910E71" w:rsidRDefault="00910E71" w:rsidP="00354540">
      <w:pPr>
        <w:tabs>
          <w:tab w:val="left" w:pos="-720"/>
          <w:tab w:val="left" w:pos="0"/>
        </w:tabs>
        <w:suppressAutoHyphens/>
        <w:ind w:left="720" w:hanging="720"/>
        <w:jc w:val="both"/>
        <w:rPr>
          <w:sz w:val="24"/>
          <w:szCs w:val="24"/>
        </w:rPr>
      </w:pPr>
      <w:r>
        <w:rPr>
          <w:b/>
          <w:sz w:val="24"/>
          <w:szCs w:val="24"/>
        </w:rPr>
        <w:tab/>
        <w:t>Please call Pat Mildebrandt at 920-322-3446 with any questions</w:t>
      </w:r>
      <w:r>
        <w:rPr>
          <w:sz w:val="24"/>
          <w:szCs w:val="24"/>
        </w:rPr>
        <w:t xml:space="preserve">. </w:t>
      </w:r>
    </w:p>
    <w:p w:rsidR="005C5ECD" w:rsidRPr="005C5ECD" w:rsidRDefault="005C5ECD" w:rsidP="00910E71">
      <w:pPr>
        <w:tabs>
          <w:tab w:val="left" w:pos="-720"/>
          <w:tab w:val="left" w:pos="0"/>
        </w:tabs>
        <w:suppressAutoHyphens/>
        <w:ind w:left="720" w:hanging="720"/>
        <w:jc w:val="both"/>
        <w:rPr>
          <w:sz w:val="16"/>
          <w:szCs w:val="16"/>
        </w:rPr>
      </w:pPr>
    </w:p>
    <w:p w:rsidR="005C5ECD" w:rsidRPr="004727CA" w:rsidRDefault="005C5ECD" w:rsidP="005C5ECD">
      <w:pPr>
        <w:tabs>
          <w:tab w:val="left" w:pos="-720"/>
          <w:tab w:val="left" w:pos="0"/>
        </w:tabs>
        <w:suppressAutoHyphens/>
        <w:ind w:left="720" w:hanging="720"/>
        <w:jc w:val="both"/>
        <w:rPr>
          <w:sz w:val="24"/>
          <w:szCs w:val="24"/>
        </w:rPr>
      </w:pPr>
      <w:r w:rsidRPr="004727CA">
        <w:rPr>
          <w:sz w:val="24"/>
          <w:szCs w:val="24"/>
        </w:rPr>
        <w:t>4.</w:t>
      </w:r>
      <w:r w:rsidRPr="004727CA">
        <w:rPr>
          <w:sz w:val="24"/>
          <w:szCs w:val="24"/>
        </w:rPr>
        <w:tab/>
        <w:t xml:space="preserve">Contractor(s) shall provide all labor, materials, </w:t>
      </w:r>
      <w:r>
        <w:rPr>
          <w:sz w:val="24"/>
          <w:szCs w:val="24"/>
        </w:rPr>
        <w:t xml:space="preserve">tools </w:t>
      </w:r>
      <w:r w:rsidRPr="004727CA">
        <w:rPr>
          <w:sz w:val="24"/>
          <w:szCs w:val="24"/>
        </w:rPr>
        <w:t xml:space="preserve">and equipment necessary to complete the work as specified under their respective work items. Each individual contractor is responsible for maintaining a clean and safe worksite including the </w:t>
      </w:r>
      <w:r>
        <w:rPr>
          <w:sz w:val="24"/>
          <w:szCs w:val="24"/>
        </w:rPr>
        <w:t>daily</w:t>
      </w:r>
      <w:r w:rsidRPr="004727CA">
        <w:rPr>
          <w:sz w:val="24"/>
          <w:szCs w:val="24"/>
        </w:rPr>
        <w:t xml:space="preserve"> </w:t>
      </w:r>
      <w:r>
        <w:rPr>
          <w:sz w:val="24"/>
          <w:szCs w:val="24"/>
        </w:rPr>
        <w:t xml:space="preserve">removal and </w:t>
      </w:r>
      <w:r w:rsidRPr="004727CA">
        <w:rPr>
          <w:sz w:val="24"/>
          <w:szCs w:val="24"/>
        </w:rPr>
        <w:t>disposal of</w:t>
      </w:r>
      <w:r>
        <w:rPr>
          <w:sz w:val="24"/>
          <w:szCs w:val="24"/>
        </w:rPr>
        <w:t xml:space="preserve"> the</w:t>
      </w:r>
      <w:r w:rsidRPr="004727CA">
        <w:rPr>
          <w:sz w:val="24"/>
          <w:szCs w:val="24"/>
        </w:rPr>
        <w:t xml:space="preserve"> debris created in the performance of his or her </w:t>
      </w:r>
      <w:r>
        <w:rPr>
          <w:sz w:val="24"/>
          <w:szCs w:val="24"/>
        </w:rPr>
        <w:t xml:space="preserve">own </w:t>
      </w:r>
      <w:r w:rsidRPr="004727CA">
        <w:rPr>
          <w:sz w:val="24"/>
          <w:szCs w:val="24"/>
        </w:rPr>
        <w:t>work</w:t>
      </w:r>
      <w:r>
        <w:rPr>
          <w:sz w:val="24"/>
          <w:szCs w:val="24"/>
        </w:rPr>
        <w:t xml:space="preserve"> and </w:t>
      </w:r>
      <w:r w:rsidR="00C91819">
        <w:rPr>
          <w:sz w:val="24"/>
          <w:szCs w:val="24"/>
        </w:rPr>
        <w:t xml:space="preserve">the general contractor shall be responsible for </w:t>
      </w:r>
      <w:r>
        <w:rPr>
          <w:sz w:val="24"/>
          <w:szCs w:val="24"/>
        </w:rPr>
        <w:t xml:space="preserve">a </w:t>
      </w:r>
      <w:r w:rsidR="00691F35">
        <w:rPr>
          <w:sz w:val="24"/>
          <w:szCs w:val="24"/>
        </w:rPr>
        <w:t xml:space="preserve">complete and </w:t>
      </w:r>
      <w:r>
        <w:rPr>
          <w:sz w:val="24"/>
          <w:szCs w:val="24"/>
        </w:rPr>
        <w:t xml:space="preserve">thorough Final Cleaning of the </w:t>
      </w:r>
      <w:r w:rsidRPr="004727CA">
        <w:rPr>
          <w:sz w:val="24"/>
          <w:szCs w:val="24"/>
        </w:rPr>
        <w:t>worksite</w:t>
      </w:r>
      <w:r>
        <w:rPr>
          <w:sz w:val="24"/>
          <w:szCs w:val="24"/>
        </w:rPr>
        <w:t xml:space="preserve"> upon completion of the project.</w:t>
      </w:r>
    </w:p>
    <w:p w:rsidR="005C5ECD" w:rsidRPr="005C5ECD" w:rsidRDefault="005C5ECD" w:rsidP="005C5ECD">
      <w:pPr>
        <w:tabs>
          <w:tab w:val="left" w:pos="-720"/>
          <w:tab w:val="left" w:pos="0"/>
        </w:tabs>
        <w:suppressAutoHyphens/>
        <w:ind w:left="720" w:hanging="720"/>
        <w:jc w:val="both"/>
        <w:rPr>
          <w:sz w:val="16"/>
          <w:szCs w:val="16"/>
        </w:rPr>
      </w:pPr>
    </w:p>
    <w:p w:rsidR="005C5ECD" w:rsidRPr="004727CA" w:rsidRDefault="005C5ECD" w:rsidP="005C5ECD">
      <w:pPr>
        <w:tabs>
          <w:tab w:val="left" w:pos="-720"/>
          <w:tab w:val="left" w:pos="0"/>
        </w:tabs>
        <w:suppressAutoHyphens/>
        <w:ind w:left="720" w:hanging="720"/>
        <w:jc w:val="both"/>
        <w:rPr>
          <w:sz w:val="24"/>
          <w:szCs w:val="24"/>
        </w:rPr>
      </w:pPr>
      <w:r w:rsidRPr="004727CA">
        <w:rPr>
          <w:sz w:val="24"/>
          <w:szCs w:val="24"/>
        </w:rPr>
        <w:t>5.</w:t>
      </w:r>
      <w:r w:rsidRPr="004727CA">
        <w:rPr>
          <w:sz w:val="24"/>
          <w:szCs w:val="24"/>
        </w:rPr>
        <w:tab/>
        <w:t xml:space="preserve">Contractor(s) shall complete and return the included form “Project Warranty Information” prior to completion of the project and receipt of final payment. </w:t>
      </w:r>
    </w:p>
    <w:p w:rsidR="005C5ECD" w:rsidRPr="005C5ECD" w:rsidRDefault="005C5ECD" w:rsidP="005C5ECD">
      <w:pPr>
        <w:tabs>
          <w:tab w:val="left" w:pos="-720"/>
          <w:tab w:val="left" w:pos="0"/>
        </w:tabs>
        <w:suppressAutoHyphens/>
        <w:rPr>
          <w:sz w:val="16"/>
          <w:szCs w:val="16"/>
        </w:rPr>
      </w:pPr>
    </w:p>
    <w:p w:rsidR="00B469D5" w:rsidRDefault="005C5ECD" w:rsidP="009D4A4F">
      <w:pPr>
        <w:tabs>
          <w:tab w:val="left" w:pos="720"/>
        </w:tabs>
        <w:suppressAutoHyphens/>
        <w:ind w:left="720" w:hanging="720"/>
        <w:jc w:val="both"/>
        <w:rPr>
          <w:sz w:val="24"/>
          <w:szCs w:val="24"/>
        </w:rPr>
      </w:pPr>
      <w:r w:rsidRPr="004727CA">
        <w:rPr>
          <w:sz w:val="24"/>
          <w:szCs w:val="24"/>
        </w:rPr>
        <w:t>6.</w:t>
      </w:r>
      <w:r w:rsidRPr="004727CA">
        <w:rPr>
          <w:sz w:val="24"/>
          <w:szCs w:val="24"/>
        </w:rPr>
        <w:tab/>
      </w:r>
      <w:r w:rsidRPr="00210F3D">
        <w:rPr>
          <w:sz w:val="24"/>
          <w:szCs w:val="24"/>
        </w:rPr>
        <w:t xml:space="preserve">When a </w:t>
      </w:r>
      <w:r>
        <w:rPr>
          <w:sz w:val="24"/>
          <w:szCs w:val="24"/>
        </w:rPr>
        <w:t xml:space="preserve">specialized </w:t>
      </w:r>
      <w:r w:rsidRPr="0083502B">
        <w:rPr>
          <w:sz w:val="24"/>
          <w:szCs w:val="24"/>
        </w:rPr>
        <w:t xml:space="preserve">credential or </w:t>
      </w:r>
      <w:r w:rsidRPr="00210F3D">
        <w:rPr>
          <w:sz w:val="24"/>
          <w:szCs w:val="24"/>
        </w:rPr>
        <w:t>license is required in the performance of a work item, the</w:t>
      </w:r>
      <w:r w:rsidRPr="0083502B">
        <w:rPr>
          <w:sz w:val="24"/>
          <w:szCs w:val="24"/>
        </w:rPr>
        <w:t xml:space="preserve"> Company and its employee</w:t>
      </w:r>
      <w:r>
        <w:rPr>
          <w:sz w:val="24"/>
          <w:szCs w:val="24"/>
        </w:rPr>
        <w:t>(</w:t>
      </w:r>
      <w:r w:rsidRPr="0083502B">
        <w:rPr>
          <w:sz w:val="24"/>
          <w:szCs w:val="24"/>
        </w:rPr>
        <w:t>s</w:t>
      </w:r>
      <w:r w:rsidR="006B40D4">
        <w:rPr>
          <w:sz w:val="24"/>
          <w:szCs w:val="24"/>
        </w:rPr>
        <w:t>)</w:t>
      </w:r>
      <w:r w:rsidRPr="0083502B">
        <w:rPr>
          <w:sz w:val="24"/>
          <w:szCs w:val="24"/>
        </w:rPr>
        <w:t xml:space="preserve"> </w:t>
      </w:r>
      <w:r>
        <w:rPr>
          <w:sz w:val="24"/>
          <w:szCs w:val="24"/>
        </w:rPr>
        <w:t xml:space="preserve">contracted </w:t>
      </w:r>
      <w:r w:rsidRPr="0083502B">
        <w:rPr>
          <w:sz w:val="24"/>
          <w:szCs w:val="24"/>
        </w:rPr>
        <w:t>or</w:t>
      </w:r>
      <w:r>
        <w:rPr>
          <w:sz w:val="24"/>
          <w:szCs w:val="24"/>
        </w:rPr>
        <w:t xml:space="preserve"> subcontracted</w:t>
      </w:r>
      <w:r w:rsidRPr="0083502B">
        <w:rPr>
          <w:sz w:val="24"/>
          <w:szCs w:val="24"/>
        </w:rPr>
        <w:t xml:space="preserve"> to </w:t>
      </w:r>
      <w:r>
        <w:rPr>
          <w:sz w:val="24"/>
          <w:szCs w:val="24"/>
        </w:rPr>
        <w:t>perform</w:t>
      </w:r>
      <w:r w:rsidRPr="0083502B">
        <w:rPr>
          <w:sz w:val="24"/>
          <w:szCs w:val="24"/>
        </w:rPr>
        <w:t xml:space="preserve"> </w:t>
      </w:r>
      <w:r>
        <w:rPr>
          <w:sz w:val="24"/>
          <w:szCs w:val="24"/>
        </w:rPr>
        <w:t>the</w:t>
      </w:r>
      <w:r w:rsidRPr="0083502B">
        <w:rPr>
          <w:sz w:val="24"/>
          <w:szCs w:val="24"/>
        </w:rPr>
        <w:t xml:space="preserve"> work shall</w:t>
      </w:r>
      <w:r w:rsidRPr="00210F3D">
        <w:rPr>
          <w:sz w:val="24"/>
          <w:szCs w:val="24"/>
        </w:rPr>
        <w:t xml:space="preserve"> be liable for</w:t>
      </w:r>
      <w:r w:rsidRPr="0083502B">
        <w:rPr>
          <w:sz w:val="24"/>
          <w:szCs w:val="24"/>
        </w:rPr>
        <w:t xml:space="preserve"> possessing and maintaining </w:t>
      </w:r>
      <w:r>
        <w:rPr>
          <w:sz w:val="24"/>
          <w:szCs w:val="24"/>
        </w:rPr>
        <w:t>correct</w:t>
      </w:r>
      <w:r w:rsidRPr="0083502B">
        <w:rPr>
          <w:sz w:val="24"/>
          <w:szCs w:val="24"/>
        </w:rPr>
        <w:t xml:space="preserve"> </w:t>
      </w:r>
      <w:r>
        <w:rPr>
          <w:sz w:val="24"/>
          <w:szCs w:val="24"/>
        </w:rPr>
        <w:t>and</w:t>
      </w:r>
      <w:r w:rsidRPr="0083502B">
        <w:rPr>
          <w:sz w:val="24"/>
          <w:szCs w:val="24"/>
        </w:rPr>
        <w:t xml:space="preserve"> current credential</w:t>
      </w:r>
      <w:r>
        <w:rPr>
          <w:sz w:val="24"/>
          <w:szCs w:val="24"/>
        </w:rPr>
        <w:t>(</w:t>
      </w:r>
      <w:r w:rsidRPr="0083502B">
        <w:rPr>
          <w:sz w:val="24"/>
          <w:szCs w:val="24"/>
        </w:rPr>
        <w:t>s</w:t>
      </w:r>
      <w:r>
        <w:rPr>
          <w:sz w:val="24"/>
          <w:szCs w:val="24"/>
        </w:rPr>
        <w:t>)</w:t>
      </w:r>
      <w:r w:rsidRPr="0083502B">
        <w:rPr>
          <w:sz w:val="24"/>
          <w:szCs w:val="24"/>
        </w:rPr>
        <w:t xml:space="preserve"> / license</w:t>
      </w:r>
      <w:r>
        <w:rPr>
          <w:sz w:val="24"/>
          <w:szCs w:val="24"/>
        </w:rPr>
        <w:t>(</w:t>
      </w:r>
      <w:r w:rsidRPr="0083502B">
        <w:rPr>
          <w:sz w:val="24"/>
          <w:szCs w:val="24"/>
        </w:rPr>
        <w:t>s</w:t>
      </w:r>
      <w:r>
        <w:rPr>
          <w:sz w:val="24"/>
          <w:szCs w:val="24"/>
        </w:rPr>
        <w:t>) and provide proof of said</w:t>
      </w:r>
      <w:r w:rsidRPr="00C56887">
        <w:rPr>
          <w:sz w:val="24"/>
          <w:szCs w:val="24"/>
        </w:rPr>
        <w:t xml:space="preserve"> </w:t>
      </w:r>
      <w:r w:rsidRPr="0083502B">
        <w:rPr>
          <w:sz w:val="24"/>
          <w:szCs w:val="24"/>
        </w:rPr>
        <w:t>credential</w:t>
      </w:r>
      <w:r>
        <w:rPr>
          <w:sz w:val="24"/>
          <w:szCs w:val="24"/>
        </w:rPr>
        <w:t>(</w:t>
      </w:r>
      <w:r w:rsidRPr="0083502B">
        <w:rPr>
          <w:sz w:val="24"/>
          <w:szCs w:val="24"/>
        </w:rPr>
        <w:t>s</w:t>
      </w:r>
      <w:r>
        <w:rPr>
          <w:sz w:val="24"/>
          <w:szCs w:val="24"/>
        </w:rPr>
        <w:t>)</w:t>
      </w:r>
      <w:r w:rsidR="006B40D4">
        <w:rPr>
          <w:sz w:val="24"/>
          <w:szCs w:val="24"/>
        </w:rPr>
        <w:t xml:space="preserve"> </w:t>
      </w:r>
      <w:r w:rsidRPr="0083502B">
        <w:rPr>
          <w:sz w:val="24"/>
          <w:szCs w:val="24"/>
        </w:rPr>
        <w:t>/</w:t>
      </w:r>
      <w:r w:rsidR="006B40D4">
        <w:rPr>
          <w:sz w:val="24"/>
          <w:szCs w:val="24"/>
        </w:rPr>
        <w:t xml:space="preserve"> </w:t>
      </w:r>
      <w:r w:rsidRPr="0083502B">
        <w:rPr>
          <w:sz w:val="24"/>
          <w:szCs w:val="24"/>
        </w:rPr>
        <w:t>license</w:t>
      </w:r>
      <w:r>
        <w:rPr>
          <w:sz w:val="24"/>
          <w:szCs w:val="24"/>
        </w:rPr>
        <w:t>(</w:t>
      </w:r>
      <w:r w:rsidRPr="0083502B">
        <w:rPr>
          <w:sz w:val="24"/>
          <w:szCs w:val="24"/>
        </w:rPr>
        <w:t>s</w:t>
      </w:r>
      <w:r>
        <w:rPr>
          <w:sz w:val="24"/>
          <w:szCs w:val="24"/>
        </w:rPr>
        <w:t>)</w:t>
      </w:r>
      <w:r w:rsidR="006B40D4">
        <w:rPr>
          <w:sz w:val="24"/>
          <w:szCs w:val="24"/>
        </w:rPr>
        <w:t xml:space="preserve"> upon request</w:t>
      </w:r>
      <w:r w:rsidRPr="0083502B">
        <w:rPr>
          <w:sz w:val="24"/>
          <w:szCs w:val="24"/>
        </w:rPr>
        <w:t>.</w:t>
      </w:r>
      <w:r w:rsidR="006B40D4">
        <w:rPr>
          <w:sz w:val="24"/>
          <w:szCs w:val="24"/>
        </w:rPr>
        <w:t xml:space="preserve"> </w:t>
      </w:r>
      <w:r>
        <w:rPr>
          <w:sz w:val="24"/>
          <w:szCs w:val="24"/>
        </w:rPr>
        <w:t>T</w:t>
      </w:r>
      <w:r w:rsidRPr="0083502B">
        <w:rPr>
          <w:sz w:val="24"/>
          <w:szCs w:val="24"/>
        </w:rPr>
        <w:t>he</w:t>
      </w:r>
      <w:r>
        <w:rPr>
          <w:sz w:val="24"/>
          <w:szCs w:val="24"/>
        </w:rPr>
        <w:t xml:space="preserve"> </w:t>
      </w:r>
      <w:r w:rsidRPr="0083502B">
        <w:rPr>
          <w:sz w:val="24"/>
          <w:szCs w:val="24"/>
        </w:rPr>
        <w:t xml:space="preserve">contractor </w:t>
      </w:r>
      <w:r>
        <w:rPr>
          <w:sz w:val="24"/>
          <w:szCs w:val="24"/>
        </w:rPr>
        <w:t>shall</w:t>
      </w:r>
      <w:r w:rsidRPr="0083502B">
        <w:rPr>
          <w:sz w:val="24"/>
          <w:szCs w:val="24"/>
        </w:rPr>
        <w:t xml:space="preserve"> </w:t>
      </w:r>
      <w:r>
        <w:rPr>
          <w:sz w:val="24"/>
          <w:szCs w:val="24"/>
        </w:rPr>
        <w:t xml:space="preserve">also be </w:t>
      </w:r>
      <w:r w:rsidRPr="0083502B">
        <w:rPr>
          <w:sz w:val="24"/>
          <w:szCs w:val="24"/>
        </w:rPr>
        <w:t xml:space="preserve">liable for compliance with all codes, regulations and inspections </w:t>
      </w:r>
      <w:r>
        <w:rPr>
          <w:sz w:val="24"/>
          <w:szCs w:val="24"/>
        </w:rPr>
        <w:t xml:space="preserve">as they </w:t>
      </w:r>
      <w:r w:rsidRPr="0083502B">
        <w:rPr>
          <w:sz w:val="24"/>
          <w:szCs w:val="24"/>
        </w:rPr>
        <w:t>pertain to the work items conducted, as well as the acquisition, purchase and posting of all required permits.</w:t>
      </w:r>
    </w:p>
    <w:p w:rsidR="005C2A2B" w:rsidRDefault="005C2A2B" w:rsidP="009D4A4F">
      <w:pPr>
        <w:tabs>
          <w:tab w:val="left" w:pos="720"/>
        </w:tabs>
        <w:suppressAutoHyphens/>
        <w:ind w:left="720" w:hanging="720"/>
        <w:jc w:val="both"/>
        <w:rPr>
          <w:sz w:val="24"/>
          <w:szCs w:val="24"/>
        </w:rPr>
      </w:pPr>
    </w:p>
    <w:p w:rsidR="00F94D6A" w:rsidRDefault="00F94D6A" w:rsidP="009D4A4F">
      <w:pPr>
        <w:tabs>
          <w:tab w:val="left" w:pos="720"/>
        </w:tabs>
        <w:suppressAutoHyphens/>
        <w:ind w:left="720" w:hanging="720"/>
        <w:jc w:val="both"/>
        <w:rPr>
          <w:sz w:val="24"/>
          <w:szCs w:val="24"/>
        </w:rPr>
      </w:pPr>
    </w:p>
    <w:p w:rsidR="00846E66" w:rsidRDefault="00354C04" w:rsidP="00846E66">
      <w:pPr>
        <w:jc w:val="both"/>
        <w:outlineLvl w:val="0"/>
        <w:rPr>
          <w:b/>
          <w:smallCaps/>
          <w:spacing w:val="-3"/>
          <w:sz w:val="24"/>
          <w:szCs w:val="24"/>
          <w:u w:val="single"/>
        </w:rPr>
      </w:pPr>
      <w:r>
        <w:rPr>
          <w:b/>
          <w:smallCaps/>
          <w:spacing w:val="-3"/>
          <w:sz w:val="28"/>
          <w:szCs w:val="28"/>
          <w:u w:val="single"/>
        </w:rPr>
        <w:t>Item#1-</w:t>
      </w:r>
      <w:r w:rsidR="00846E66" w:rsidRPr="00846E66">
        <w:rPr>
          <w:b/>
          <w:smallCaps/>
          <w:spacing w:val="-3"/>
          <w:sz w:val="28"/>
          <w:szCs w:val="28"/>
          <w:u w:val="single"/>
        </w:rPr>
        <w:t xml:space="preserve"> </w:t>
      </w:r>
      <w:r w:rsidR="002C04E5">
        <w:rPr>
          <w:b/>
          <w:smallCaps/>
          <w:spacing w:val="-3"/>
          <w:sz w:val="28"/>
          <w:szCs w:val="28"/>
          <w:u w:val="single"/>
        </w:rPr>
        <w:t>Interior Demo</w:t>
      </w:r>
      <w:r w:rsidR="00846E66">
        <w:rPr>
          <w:b/>
          <w:smallCaps/>
          <w:spacing w:val="-3"/>
          <w:sz w:val="24"/>
          <w:szCs w:val="24"/>
          <w:u w:val="single"/>
        </w:rPr>
        <w:t xml:space="preserve"> - </w:t>
      </w:r>
      <w:r w:rsidR="00846E66" w:rsidRPr="00864128">
        <w:rPr>
          <w:b/>
          <w:smallCaps/>
          <w:spacing w:val="-3"/>
          <w:sz w:val="28"/>
          <w:szCs w:val="28"/>
          <w:u w:val="single"/>
        </w:rPr>
        <w:t>A</w:t>
      </w:r>
      <w:r w:rsidR="00846E66">
        <w:rPr>
          <w:b/>
          <w:smallCaps/>
          <w:spacing w:val="-3"/>
          <w:sz w:val="24"/>
          <w:szCs w:val="24"/>
          <w:u w:val="single"/>
        </w:rPr>
        <w:t xml:space="preserve">ll </w:t>
      </w:r>
      <w:r w:rsidR="00846E66" w:rsidRPr="00510859">
        <w:rPr>
          <w:b/>
          <w:smallCaps/>
          <w:spacing w:val="-3"/>
          <w:sz w:val="28"/>
          <w:szCs w:val="28"/>
          <w:u w:val="single"/>
        </w:rPr>
        <w:t>W</w:t>
      </w:r>
      <w:r w:rsidR="00846E66" w:rsidRPr="00510859">
        <w:rPr>
          <w:b/>
          <w:smallCaps/>
          <w:spacing w:val="-3"/>
          <w:sz w:val="24"/>
          <w:szCs w:val="24"/>
          <w:u w:val="single"/>
        </w:rPr>
        <w:t>alls</w:t>
      </w:r>
      <w:r w:rsidR="00846E66">
        <w:rPr>
          <w:b/>
          <w:smallCaps/>
          <w:spacing w:val="-3"/>
          <w:sz w:val="24"/>
          <w:szCs w:val="24"/>
          <w:u w:val="single"/>
        </w:rPr>
        <w:t xml:space="preserve">, </w:t>
      </w:r>
      <w:r w:rsidR="00846E66" w:rsidRPr="004D7A50">
        <w:rPr>
          <w:b/>
          <w:smallCaps/>
          <w:spacing w:val="-3"/>
          <w:sz w:val="28"/>
          <w:szCs w:val="28"/>
          <w:u w:val="single"/>
        </w:rPr>
        <w:t>F</w:t>
      </w:r>
      <w:r w:rsidR="00846E66">
        <w:rPr>
          <w:b/>
          <w:smallCaps/>
          <w:spacing w:val="-3"/>
          <w:sz w:val="24"/>
          <w:szCs w:val="24"/>
          <w:u w:val="single"/>
        </w:rPr>
        <w:t xml:space="preserve">loors &amp; </w:t>
      </w:r>
      <w:r w:rsidR="00846E66">
        <w:rPr>
          <w:b/>
          <w:smallCaps/>
          <w:spacing w:val="-3"/>
          <w:sz w:val="28"/>
          <w:szCs w:val="28"/>
          <w:u w:val="single"/>
        </w:rPr>
        <w:t>C</w:t>
      </w:r>
      <w:r w:rsidR="00846E66">
        <w:rPr>
          <w:b/>
          <w:smallCaps/>
          <w:spacing w:val="-3"/>
          <w:sz w:val="24"/>
          <w:szCs w:val="24"/>
          <w:u w:val="single"/>
        </w:rPr>
        <w:t xml:space="preserve">eilings </w:t>
      </w:r>
      <w:r w:rsidR="00846E66">
        <w:rPr>
          <w:b/>
          <w:smallCaps/>
          <w:spacing w:val="-3"/>
          <w:sz w:val="28"/>
          <w:szCs w:val="28"/>
          <w:u w:val="single"/>
        </w:rPr>
        <w:t xml:space="preserve">- </w:t>
      </w:r>
      <w:r w:rsidR="00846E66" w:rsidRPr="00864128">
        <w:rPr>
          <w:b/>
          <w:smallCaps/>
          <w:spacing w:val="-3"/>
          <w:sz w:val="28"/>
          <w:szCs w:val="28"/>
          <w:u w:val="single"/>
        </w:rPr>
        <w:t>M</w:t>
      </w:r>
      <w:r w:rsidR="00846E66" w:rsidRPr="00864128">
        <w:rPr>
          <w:b/>
          <w:smallCaps/>
          <w:spacing w:val="-3"/>
          <w:sz w:val="24"/>
          <w:szCs w:val="24"/>
          <w:u w:val="single"/>
        </w:rPr>
        <w:t xml:space="preserve">illwork, </w:t>
      </w:r>
      <w:r w:rsidR="00846E66" w:rsidRPr="00864128">
        <w:rPr>
          <w:b/>
          <w:smallCaps/>
          <w:spacing w:val="-3"/>
          <w:sz w:val="28"/>
          <w:szCs w:val="28"/>
          <w:u w:val="single"/>
        </w:rPr>
        <w:t>F</w:t>
      </w:r>
      <w:r w:rsidR="00846E66" w:rsidRPr="00864128">
        <w:rPr>
          <w:b/>
          <w:smallCaps/>
          <w:spacing w:val="-3"/>
          <w:sz w:val="24"/>
          <w:szCs w:val="24"/>
          <w:u w:val="single"/>
        </w:rPr>
        <w:t>ixtures,</w:t>
      </w:r>
      <w:r w:rsidR="00846E66" w:rsidRPr="00FA7AF4">
        <w:rPr>
          <w:b/>
          <w:smallCaps/>
          <w:spacing w:val="-3"/>
          <w:sz w:val="28"/>
          <w:szCs w:val="28"/>
          <w:u w:val="single"/>
        </w:rPr>
        <w:t xml:space="preserve"> </w:t>
      </w:r>
      <w:r w:rsidR="00846E66" w:rsidRPr="00864128">
        <w:rPr>
          <w:b/>
          <w:smallCaps/>
          <w:spacing w:val="-3"/>
          <w:sz w:val="28"/>
          <w:szCs w:val="28"/>
          <w:u w:val="single"/>
        </w:rPr>
        <w:t>F</w:t>
      </w:r>
      <w:r w:rsidR="00846E66" w:rsidRPr="00864128">
        <w:rPr>
          <w:b/>
          <w:smallCaps/>
          <w:spacing w:val="-3"/>
          <w:sz w:val="24"/>
          <w:szCs w:val="24"/>
          <w:u w:val="single"/>
        </w:rPr>
        <w:t>inishes</w:t>
      </w:r>
      <w:r w:rsidR="00846E66">
        <w:rPr>
          <w:b/>
          <w:smallCaps/>
          <w:spacing w:val="-3"/>
          <w:sz w:val="24"/>
          <w:szCs w:val="24"/>
          <w:u w:val="single"/>
        </w:rPr>
        <w:t>,</w:t>
      </w:r>
      <w:r w:rsidR="00846E66" w:rsidRPr="00864128">
        <w:rPr>
          <w:b/>
          <w:smallCaps/>
          <w:spacing w:val="-3"/>
          <w:sz w:val="24"/>
          <w:szCs w:val="24"/>
          <w:u w:val="single"/>
        </w:rPr>
        <w:t xml:space="preserve"> </w:t>
      </w:r>
      <w:r w:rsidR="00846E66">
        <w:rPr>
          <w:b/>
          <w:smallCaps/>
          <w:spacing w:val="-3"/>
          <w:sz w:val="24"/>
          <w:szCs w:val="24"/>
          <w:u w:val="single"/>
        </w:rPr>
        <w:t xml:space="preserve"> </w:t>
      </w:r>
    </w:p>
    <w:p w:rsidR="00846E66" w:rsidRPr="00864128" w:rsidRDefault="00E01E2A" w:rsidP="00846E66">
      <w:pPr>
        <w:jc w:val="center"/>
        <w:outlineLvl w:val="0"/>
        <w:rPr>
          <w:b/>
          <w:smallCaps/>
          <w:spacing w:val="-3"/>
          <w:sz w:val="24"/>
          <w:szCs w:val="24"/>
          <w:u w:val="single"/>
        </w:rPr>
      </w:pPr>
      <w:r w:rsidRPr="00E01E2A">
        <w:rPr>
          <w:b/>
          <w:smallCaps/>
          <w:spacing w:val="-3"/>
          <w:sz w:val="28"/>
          <w:szCs w:val="28"/>
        </w:rPr>
        <w:t xml:space="preserve">           </w:t>
      </w:r>
      <w:r w:rsidR="00846E66" w:rsidRPr="00864128">
        <w:rPr>
          <w:b/>
          <w:smallCaps/>
          <w:spacing w:val="-3"/>
          <w:sz w:val="28"/>
          <w:szCs w:val="28"/>
          <w:u w:val="single"/>
        </w:rPr>
        <w:t>I</w:t>
      </w:r>
      <w:r w:rsidR="00846E66" w:rsidRPr="00864128">
        <w:rPr>
          <w:b/>
          <w:smallCaps/>
          <w:spacing w:val="-3"/>
          <w:sz w:val="24"/>
          <w:szCs w:val="24"/>
          <w:u w:val="single"/>
        </w:rPr>
        <w:t>nsulation</w:t>
      </w:r>
      <w:r w:rsidR="00846E66">
        <w:rPr>
          <w:b/>
          <w:smallCaps/>
          <w:spacing w:val="-3"/>
          <w:sz w:val="24"/>
          <w:szCs w:val="24"/>
          <w:u w:val="single"/>
        </w:rPr>
        <w:t xml:space="preserve">, </w:t>
      </w:r>
      <w:r w:rsidR="00846E66" w:rsidRPr="00FA7AF4">
        <w:rPr>
          <w:b/>
          <w:smallCaps/>
          <w:spacing w:val="-3"/>
          <w:sz w:val="28"/>
          <w:szCs w:val="28"/>
          <w:u w:val="single"/>
        </w:rPr>
        <w:t>E</w:t>
      </w:r>
      <w:r w:rsidR="00846E66">
        <w:rPr>
          <w:b/>
          <w:smallCaps/>
          <w:spacing w:val="-3"/>
          <w:sz w:val="24"/>
          <w:szCs w:val="24"/>
          <w:u w:val="single"/>
        </w:rPr>
        <w:t xml:space="preserve">lectrical, </w:t>
      </w:r>
      <w:r>
        <w:rPr>
          <w:b/>
          <w:smallCaps/>
          <w:spacing w:val="-3"/>
          <w:sz w:val="24"/>
          <w:szCs w:val="24"/>
          <w:u w:val="single"/>
        </w:rPr>
        <w:t xml:space="preserve"> </w:t>
      </w:r>
      <w:r w:rsidR="00846E66">
        <w:rPr>
          <w:b/>
          <w:smallCaps/>
          <w:spacing w:val="-3"/>
          <w:sz w:val="24"/>
          <w:szCs w:val="24"/>
          <w:u w:val="single"/>
        </w:rPr>
        <w:t>(Lead Safe)(Asbestos Safe)</w:t>
      </w:r>
    </w:p>
    <w:p w:rsidR="00846E66" w:rsidRPr="00381FE6" w:rsidRDefault="00846E66" w:rsidP="00846E66">
      <w:pPr>
        <w:ind w:right="-288" w:hanging="180"/>
        <w:jc w:val="both"/>
        <w:outlineLvl w:val="0"/>
        <w:rPr>
          <w:spacing w:val="-3"/>
          <w:sz w:val="8"/>
          <w:szCs w:val="8"/>
        </w:rPr>
      </w:pPr>
    </w:p>
    <w:p w:rsidR="00846E66" w:rsidRPr="00381FE6" w:rsidRDefault="00846E66" w:rsidP="00846E66">
      <w:pPr>
        <w:numPr>
          <w:ilvl w:val="0"/>
          <w:numId w:val="28"/>
        </w:numPr>
        <w:tabs>
          <w:tab w:val="num" w:pos="720"/>
          <w:tab w:val="left" w:pos="1440"/>
        </w:tabs>
        <w:suppressAutoHyphens/>
        <w:ind w:left="1440" w:right="-7" w:hanging="1440"/>
        <w:jc w:val="both"/>
        <w:rPr>
          <w:spacing w:val="-3"/>
          <w:sz w:val="20"/>
        </w:rPr>
      </w:pPr>
      <w:r w:rsidRPr="00510859">
        <w:rPr>
          <w:smallCaps/>
          <w:spacing w:val="-3"/>
          <w:sz w:val="24"/>
          <w:szCs w:val="24"/>
        </w:rPr>
        <w:fldChar w:fldCharType="begin"/>
      </w:r>
      <w:r w:rsidRPr="00510859">
        <w:rPr>
          <w:smallCaps/>
          <w:spacing w:val="-3"/>
          <w:sz w:val="24"/>
          <w:szCs w:val="24"/>
        </w:rPr>
        <w:instrText xml:space="preserve">seq level0 \h \r0 </w:instrText>
      </w:r>
      <w:r w:rsidRPr="00510859">
        <w:rPr>
          <w:smallCaps/>
          <w:spacing w:val="-3"/>
          <w:sz w:val="24"/>
          <w:szCs w:val="24"/>
        </w:rPr>
        <w:fldChar w:fldCharType="end"/>
      </w:r>
      <w:r w:rsidRPr="00510859">
        <w:rPr>
          <w:smallCaps/>
          <w:spacing w:val="-3"/>
          <w:sz w:val="24"/>
          <w:szCs w:val="24"/>
        </w:rPr>
        <w:fldChar w:fldCharType="begin"/>
      </w:r>
      <w:r w:rsidRPr="00510859">
        <w:rPr>
          <w:smallCaps/>
          <w:spacing w:val="-3"/>
          <w:sz w:val="24"/>
          <w:szCs w:val="24"/>
        </w:rPr>
        <w:instrText xml:space="preserve">seq level1 \h \r0 </w:instrText>
      </w:r>
      <w:r w:rsidRPr="00510859">
        <w:rPr>
          <w:smallCaps/>
          <w:spacing w:val="-3"/>
          <w:sz w:val="24"/>
          <w:szCs w:val="24"/>
        </w:rPr>
        <w:fldChar w:fldCharType="end"/>
      </w:r>
      <w:r w:rsidRPr="00510859">
        <w:rPr>
          <w:smallCaps/>
          <w:spacing w:val="-3"/>
          <w:sz w:val="24"/>
          <w:szCs w:val="24"/>
        </w:rPr>
        <w:fldChar w:fldCharType="begin"/>
      </w:r>
      <w:r w:rsidRPr="00510859">
        <w:rPr>
          <w:smallCaps/>
          <w:spacing w:val="-3"/>
          <w:sz w:val="24"/>
          <w:szCs w:val="24"/>
        </w:rPr>
        <w:instrText xml:space="preserve">seq level2 \h \r0 </w:instrText>
      </w:r>
      <w:r w:rsidRPr="00510859">
        <w:rPr>
          <w:smallCaps/>
          <w:spacing w:val="-3"/>
          <w:sz w:val="24"/>
          <w:szCs w:val="24"/>
        </w:rPr>
        <w:fldChar w:fldCharType="end"/>
      </w:r>
      <w:r w:rsidRPr="00510859">
        <w:rPr>
          <w:smallCaps/>
          <w:spacing w:val="-3"/>
          <w:sz w:val="24"/>
          <w:szCs w:val="24"/>
        </w:rPr>
        <w:fldChar w:fldCharType="begin"/>
      </w:r>
      <w:r w:rsidRPr="00510859">
        <w:rPr>
          <w:smallCaps/>
          <w:spacing w:val="-3"/>
          <w:sz w:val="24"/>
          <w:szCs w:val="24"/>
        </w:rPr>
        <w:instrText xml:space="preserve">seq level3 \h \r0 </w:instrText>
      </w:r>
      <w:r w:rsidRPr="00510859">
        <w:rPr>
          <w:smallCaps/>
          <w:spacing w:val="-3"/>
          <w:sz w:val="24"/>
          <w:szCs w:val="24"/>
        </w:rPr>
        <w:fldChar w:fldCharType="end"/>
      </w:r>
      <w:r w:rsidRPr="00510859">
        <w:rPr>
          <w:smallCaps/>
          <w:spacing w:val="-3"/>
          <w:sz w:val="24"/>
          <w:szCs w:val="24"/>
        </w:rPr>
        <w:fldChar w:fldCharType="begin"/>
      </w:r>
      <w:r w:rsidRPr="00510859">
        <w:rPr>
          <w:smallCaps/>
          <w:spacing w:val="-3"/>
          <w:sz w:val="24"/>
          <w:szCs w:val="24"/>
        </w:rPr>
        <w:instrText xml:space="preserve">seq level4 \h \r0 </w:instrText>
      </w:r>
      <w:r w:rsidRPr="00510859">
        <w:rPr>
          <w:smallCaps/>
          <w:spacing w:val="-3"/>
          <w:sz w:val="24"/>
          <w:szCs w:val="24"/>
        </w:rPr>
        <w:fldChar w:fldCharType="end"/>
      </w:r>
      <w:r w:rsidRPr="00510859">
        <w:rPr>
          <w:smallCaps/>
          <w:spacing w:val="-3"/>
          <w:sz w:val="24"/>
          <w:szCs w:val="24"/>
        </w:rPr>
        <w:fldChar w:fldCharType="begin"/>
      </w:r>
      <w:r w:rsidRPr="00510859">
        <w:rPr>
          <w:smallCaps/>
          <w:spacing w:val="-3"/>
          <w:sz w:val="24"/>
          <w:szCs w:val="24"/>
        </w:rPr>
        <w:instrText xml:space="preserve">seq level5 \h \r0 </w:instrText>
      </w:r>
      <w:r w:rsidRPr="00510859">
        <w:rPr>
          <w:smallCaps/>
          <w:spacing w:val="-3"/>
          <w:sz w:val="24"/>
          <w:szCs w:val="24"/>
        </w:rPr>
        <w:fldChar w:fldCharType="end"/>
      </w:r>
      <w:r w:rsidRPr="00510859">
        <w:rPr>
          <w:smallCaps/>
          <w:spacing w:val="-3"/>
          <w:sz w:val="24"/>
          <w:szCs w:val="24"/>
        </w:rPr>
        <w:fldChar w:fldCharType="begin"/>
      </w:r>
      <w:r w:rsidRPr="00510859">
        <w:rPr>
          <w:smallCaps/>
          <w:spacing w:val="-3"/>
          <w:sz w:val="24"/>
          <w:szCs w:val="24"/>
        </w:rPr>
        <w:instrText xml:space="preserve">seq level6 \h \r0 </w:instrText>
      </w:r>
      <w:r w:rsidRPr="00510859">
        <w:rPr>
          <w:smallCaps/>
          <w:spacing w:val="-3"/>
          <w:sz w:val="24"/>
          <w:szCs w:val="24"/>
        </w:rPr>
        <w:fldChar w:fldCharType="end"/>
      </w:r>
      <w:r w:rsidRPr="00510859">
        <w:rPr>
          <w:smallCaps/>
          <w:spacing w:val="-3"/>
          <w:sz w:val="24"/>
          <w:szCs w:val="24"/>
        </w:rPr>
        <w:fldChar w:fldCharType="begin"/>
      </w:r>
      <w:r w:rsidRPr="00510859">
        <w:rPr>
          <w:smallCaps/>
          <w:spacing w:val="-3"/>
          <w:sz w:val="24"/>
          <w:szCs w:val="24"/>
        </w:rPr>
        <w:instrText xml:space="preserve">seq level7 \h \r0 </w:instrText>
      </w:r>
      <w:r w:rsidRPr="00510859">
        <w:rPr>
          <w:smallCaps/>
          <w:spacing w:val="-3"/>
          <w:sz w:val="24"/>
          <w:szCs w:val="24"/>
        </w:rPr>
        <w:fldChar w:fldCharType="end"/>
      </w:r>
      <w:r w:rsidRPr="00510859">
        <w:rPr>
          <w:smallCaps/>
          <w:spacing w:val="-3"/>
          <w:sz w:val="24"/>
          <w:szCs w:val="24"/>
        </w:rPr>
        <w:t>Scope</w:t>
      </w:r>
      <w:r w:rsidRPr="00510859">
        <w:rPr>
          <w:spacing w:val="-3"/>
          <w:sz w:val="24"/>
          <w:szCs w:val="24"/>
        </w:rPr>
        <w:t>:</w:t>
      </w:r>
      <w:r w:rsidRPr="00510859">
        <w:rPr>
          <w:spacing w:val="-3"/>
          <w:sz w:val="24"/>
          <w:szCs w:val="24"/>
        </w:rPr>
        <w:tab/>
        <w:t xml:space="preserve">The contractor is to provide all labor, materials, tools and equipment necessary to </w:t>
      </w:r>
      <w:r w:rsidRPr="004C7D55">
        <w:rPr>
          <w:spacing w:val="-3"/>
          <w:sz w:val="24"/>
          <w:szCs w:val="24"/>
        </w:rPr>
        <w:t>properly remove and dispose of</w:t>
      </w:r>
      <w:r w:rsidRPr="0008265B">
        <w:rPr>
          <w:spacing w:val="-3"/>
          <w:sz w:val="24"/>
          <w:szCs w:val="24"/>
        </w:rPr>
        <w:t xml:space="preserve"> </w:t>
      </w:r>
      <w:r w:rsidRPr="00510859">
        <w:rPr>
          <w:spacing w:val="-3"/>
          <w:sz w:val="24"/>
          <w:szCs w:val="24"/>
        </w:rPr>
        <w:t>all materials associated with the demolition</w:t>
      </w:r>
      <w:r>
        <w:rPr>
          <w:spacing w:val="-3"/>
          <w:sz w:val="24"/>
          <w:szCs w:val="24"/>
        </w:rPr>
        <w:t xml:space="preserve"> and/or gutting of the interior of this home.</w:t>
      </w:r>
      <w:r w:rsidRPr="00510859">
        <w:rPr>
          <w:spacing w:val="-3"/>
          <w:sz w:val="24"/>
          <w:szCs w:val="24"/>
        </w:rPr>
        <w:t xml:space="preserve"> All hazardous materials must be properly handled and disposed</w:t>
      </w:r>
      <w:r>
        <w:rPr>
          <w:spacing w:val="-3"/>
          <w:sz w:val="24"/>
          <w:szCs w:val="24"/>
        </w:rPr>
        <w:t xml:space="preserve"> of</w:t>
      </w:r>
      <w:r w:rsidRPr="00510859">
        <w:rPr>
          <w:spacing w:val="-3"/>
          <w:sz w:val="24"/>
          <w:szCs w:val="24"/>
        </w:rPr>
        <w:t xml:space="preserve">. Contractor is to </w:t>
      </w:r>
      <w:r>
        <w:rPr>
          <w:spacing w:val="-3"/>
          <w:sz w:val="24"/>
          <w:szCs w:val="24"/>
        </w:rPr>
        <w:t xml:space="preserve">demo the interior of this structure, </w:t>
      </w:r>
      <w:r w:rsidRPr="00510859">
        <w:rPr>
          <w:spacing w:val="-3"/>
          <w:sz w:val="24"/>
          <w:szCs w:val="24"/>
        </w:rPr>
        <w:t>removi</w:t>
      </w:r>
      <w:r>
        <w:rPr>
          <w:spacing w:val="-3"/>
          <w:sz w:val="24"/>
          <w:szCs w:val="24"/>
        </w:rPr>
        <w:t>ng all millwork, fixtures, wall, ceiling and floor finishes/coverings exposing all studs and stud cavities as well as ceiling joist and rafter cavities.</w:t>
      </w:r>
    </w:p>
    <w:p w:rsidR="00846E66" w:rsidRPr="00DF6ED9" w:rsidRDefault="00846E66" w:rsidP="00846E66">
      <w:pPr>
        <w:tabs>
          <w:tab w:val="left" w:pos="1440"/>
        </w:tabs>
        <w:suppressAutoHyphens/>
        <w:ind w:right="-7"/>
        <w:jc w:val="both"/>
        <w:rPr>
          <w:spacing w:val="-3"/>
          <w:sz w:val="24"/>
          <w:szCs w:val="24"/>
        </w:rPr>
      </w:pPr>
    </w:p>
    <w:p w:rsidR="00846E66" w:rsidRPr="001F4DE2" w:rsidRDefault="00846E66" w:rsidP="00846E66">
      <w:pPr>
        <w:numPr>
          <w:ilvl w:val="1"/>
          <w:numId w:val="28"/>
        </w:numPr>
        <w:ind w:right="-7"/>
        <w:jc w:val="both"/>
        <w:outlineLvl w:val="0"/>
        <w:rPr>
          <w:b/>
          <w:smallCaps/>
          <w:spacing w:val="-3"/>
          <w:sz w:val="28"/>
          <w:szCs w:val="28"/>
          <w:u w:val="single"/>
        </w:rPr>
      </w:pPr>
      <w:r w:rsidRPr="001F4DE2">
        <w:rPr>
          <w:spacing w:val="-3"/>
          <w:sz w:val="24"/>
          <w:szCs w:val="24"/>
        </w:rPr>
        <w:t xml:space="preserve">Contractor to remove </w:t>
      </w:r>
      <w:r w:rsidR="001F4DE2" w:rsidRPr="001F4DE2">
        <w:rPr>
          <w:spacing w:val="-3"/>
          <w:sz w:val="24"/>
          <w:szCs w:val="24"/>
        </w:rPr>
        <w:t>the chimney</w:t>
      </w:r>
      <w:r w:rsidR="00E01E2A">
        <w:rPr>
          <w:spacing w:val="-3"/>
          <w:sz w:val="24"/>
          <w:szCs w:val="24"/>
        </w:rPr>
        <w:t xml:space="preserve"> completely</w:t>
      </w:r>
      <w:r w:rsidR="001F4DE2" w:rsidRPr="001F4DE2">
        <w:rPr>
          <w:spacing w:val="-3"/>
          <w:sz w:val="24"/>
          <w:szCs w:val="24"/>
        </w:rPr>
        <w:t xml:space="preserve"> in attic </w:t>
      </w:r>
      <w:r w:rsidR="00E01E2A">
        <w:rPr>
          <w:spacing w:val="-3"/>
          <w:sz w:val="24"/>
          <w:szCs w:val="24"/>
        </w:rPr>
        <w:t xml:space="preserve">all the way </w:t>
      </w:r>
      <w:r w:rsidR="001F4DE2" w:rsidRPr="001F4DE2">
        <w:rPr>
          <w:spacing w:val="-3"/>
          <w:sz w:val="24"/>
          <w:szCs w:val="24"/>
        </w:rPr>
        <w:t xml:space="preserve">down to </w:t>
      </w:r>
      <w:r w:rsidR="00E01E2A">
        <w:rPr>
          <w:spacing w:val="-3"/>
          <w:sz w:val="24"/>
          <w:szCs w:val="24"/>
        </w:rPr>
        <w:t xml:space="preserve">the basement floor level  </w:t>
      </w:r>
      <w:r w:rsidR="001F4DE2" w:rsidRPr="001F4DE2">
        <w:rPr>
          <w:spacing w:val="-3"/>
          <w:sz w:val="24"/>
          <w:szCs w:val="24"/>
        </w:rPr>
        <w:t xml:space="preserve"> </w:t>
      </w:r>
      <w:r w:rsidR="00E01E2A">
        <w:rPr>
          <w:spacing w:val="-3"/>
          <w:sz w:val="24"/>
          <w:szCs w:val="24"/>
        </w:rPr>
        <w:t xml:space="preserve">if the roof project has been completed first </w:t>
      </w:r>
      <w:r w:rsidR="001F4DE2" w:rsidRPr="001F4DE2">
        <w:rPr>
          <w:spacing w:val="-3"/>
          <w:sz w:val="24"/>
          <w:szCs w:val="24"/>
        </w:rPr>
        <w:t>in attic</w:t>
      </w:r>
      <w:r w:rsidR="001F4DE2">
        <w:rPr>
          <w:spacing w:val="-3"/>
          <w:sz w:val="24"/>
          <w:szCs w:val="24"/>
        </w:rPr>
        <w:t xml:space="preserve"> and fill hole with comparable materials to the existing floor</w:t>
      </w:r>
      <w:r w:rsidR="00E01E2A">
        <w:rPr>
          <w:spacing w:val="-3"/>
          <w:sz w:val="24"/>
          <w:szCs w:val="24"/>
        </w:rPr>
        <w:t>/s</w:t>
      </w:r>
      <w:r w:rsidR="001F4DE2">
        <w:rPr>
          <w:spacing w:val="-3"/>
          <w:sz w:val="24"/>
          <w:szCs w:val="24"/>
        </w:rPr>
        <w:t>.</w:t>
      </w:r>
    </w:p>
    <w:p w:rsidR="00846E66" w:rsidRPr="00DF6ED9" w:rsidRDefault="00846E66" w:rsidP="00846E66">
      <w:pPr>
        <w:ind w:left="1350" w:right="-7"/>
        <w:jc w:val="both"/>
        <w:outlineLvl w:val="0"/>
        <w:rPr>
          <w:b/>
          <w:smallCaps/>
          <w:spacing w:val="-3"/>
          <w:sz w:val="24"/>
          <w:szCs w:val="24"/>
          <w:u w:val="single"/>
        </w:rPr>
      </w:pPr>
    </w:p>
    <w:p w:rsidR="00846E66" w:rsidRPr="00572630" w:rsidRDefault="00846E66" w:rsidP="00846E66">
      <w:pPr>
        <w:numPr>
          <w:ilvl w:val="1"/>
          <w:numId w:val="28"/>
        </w:numPr>
        <w:ind w:right="-7"/>
        <w:jc w:val="both"/>
        <w:outlineLvl w:val="0"/>
        <w:rPr>
          <w:b/>
          <w:smallCaps/>
          <w:spacing w:val="-3"/>
          <w:sz w:val="24"/>
          <w:szCs w:val="24"/>
          <w:u w:val="single"/>
        </w:rPr>
      </w:pPr>
      <w:r w:rsidRPr="00510859">
        <w:rPr>
          <w:spacing w:val="-3"/>
          <w:sz w:val="24"/>
          <w:szCs w:val="24"/>
        </w:rPr>
        <w:t>Contractor to remove; all layers of wall, floor and ceiling finishes i.e. plaster / drywall / carpeting / vinyl and their underlayment</w:t>
      </w:r>
      <w:r>
        <w:rPr>
          <w:spacing w:val="-3"/>
          <w:sz w:val="24"/>
          <w:szCs w:val="24"/>
        </w:rPr>
        <w:t>/subflooring</w:t>
      </w:r>
      <w:r w:rsidRPr="00510859">
        <w:rPr>
          <w:spacing w:val="-3"/>
          <w:sz w:val="24"/>
          <w:szCs w:val="24"/>
        </w:rPr>
        <w:t xml:space="preserve"> etc. including all material with-in the stud cavities. </w:t>
      </w:r>
    </w:p>
    <w:p w:rsidR="00846E66" w:rsidRPr="00510859" w:rsidRDefault="00846E66" w:rsidP="00846E66">
      <w:pPr>
        <w:ind w:left="1350" w:right="-7"/>
        <w:jc w:val="both"/>
        <w:outlineLvl w:val="0"/>
        <w:rPr>
          <w:b/>
          <w:smallCaps/>
          <w:spacing w:val="-3"/>
          <w:sz w:val="24"/>
          <w:szCs w:val="24"/>
          <w:u w:val="single"/>
        </w:rPr>
      </w:pPr>
    </w:p>
    <w:p w:rsidR="00846E66" w:rsidRPr="00CD2106" w:rsidRDefault="00846E66" w:rsidP="00846E66">
      <w:pPr>
        <w:numPr>
          <w:ilvl w:val="1"/>
          <w:numId w:val="28"/>
        </w:numPr>
        <w:ind w:right="-7"/>
        <w:jc w:val="both"/>
        <w:outlineLvl w:val="0"/>
        <w:rPr>
          <w:b/>
          <w:smallCaps/>
          <w:spacing w:val="-3"/>
          <w:sz w:val="28"/>
          <w:szCs w:val="28"/>
          <w:u w:val="single"/>
        </w:rPr>
      </w:pPr>
      <w:r w:rsidRPr="00510859">
        <w:rPr>
          <w:spacing w:val="-3"/>
          <w:sz w:val="24"/>
          <w:szCs w:val="24"/>
        </w:rPr>
        <w:t xml:space="preserve">Contractor to remove; all millwork - doors, windows, cabinets, counter tops, door &amp; window trim, baseboard, etc. </w:t>
      </w:r>
      <w:r>
        <w:rPr>
          <w:spacing w:val="-3"/>
          <w:sz w:val="24"/>
          <w:szCs w:val="24"/>
        </w:rPr>
        <w:t xml:space="preserve">All </w:t>
      </w:r>
      <w:r w:rsidRPr="00510859">
        <w:rPr>
          <w:spacing w:val="-3"/>
          <w:sz w:val="24"/>
          <w:szCs w:val="24"/>
        </w:rPr>
        <w:t>are to be removed.</w:t>
      </w:r>
    </w:p>
    <w:p w:rsidR="00846E66" w:rsidRPr="00CD2106" w:rsidRDefault="00846E66" w:rsidP="00846E66">
      <w:pPr>
        <w:ind w:left="1350" w:right="-7"/>
        <w:jc w:val="both"/>
        <w:outlineLvl w:val="0"/>
        <w:rPr>
          <w:b/>
          <w:smallCaps/>
          <w:spacing w:val="-3"/>
          <w:sz w:val="24"/>
          <w:szCs w:val="24"/>
          <w:u w:val="single"/>
        </w:rPr>
      </w:pPr>
    </w:p>
    <w:p w:rsidR="00846E66" w:rsidRPr="00CD2106" w:rsidRDefault="00E01E2A" w:rsidP="00E01E2A">
      <w:pPr>
        <w:ind w:left="1710" w:right="-7"/>
        <w:jc w:val="both"/>
        <w:outlineLvl w:val="0"/>
        <w:rPr>
          <w:b/>
          <w:smallCaps/>
          <w:spacing w:val="-3"/>
          <w:sz w:val="28"/>
          <w:szCs w:val="28"/>
          <w:u w:val="single"/>
        </w:rPr>
      </w:pPr>
      <w:r>
        <w:rPr>
          <w:spacing w:val="-3"/>
          <w:sz w:val="24"/>
          <w:szCs w:val="24"/>
        </w:rPr>
        <w:t xml:space="preserve"> a). </w:t>
      </w:r>
      <w:r w:rsidR="00846E66">
        <w:rPr>
          <w:spacing w:val="-3"/>
          <w:sz w:val="24"/>
          <w:szCs w:val="24"/>
        </w:rPr>
        <w:t>In order to secure and protect the building the existing entry doors and windows must remain until the new doors and windows can be installed.  Remove as much or as many components as possible.</w:t>
      </w:r>
      <w:r w:rsidR="00846E66" w:rsidRPr="001F2953">
        <w:rPr>
          <w:spacing w:val="-3"/>
          <w:sz w:val="24"/>
          <w:szCs w:val="24"/>
        </w:rPr>
        <w:t xml:space="preserve"> </w:t>
      </w:r>
      <w:r w:rsidR="00846E66">
        <w:rPr>
          <w:spacing w:val="-3"/>
          <w:sz w:val="24"/>
          <w:szCs w:val="24"/>
        </w:rPr>
        <w:t>The</w:t>
      </w:r>
      <w:r w:rsidR="00846E66" w:rsidRPr="00CD2106">
        <w:rPr>
          <w:spacing w:val="-3"/>
          <w:sz w:val="24"/>
          <w:szCs w:val="24"/>
        </w:rPr>
        <w:t xml:space="preserve"> window jambs and sashes</w:t>
      </w:r>
      <w:r w:rsidR="00846E66">
        <w:rPr>
          <w:spacing w:val="-3"/>
          <w:sz w:val="24"/>
          <w:szCs w:val="24"/>
        </w:rPr>
        <w:t xml:space="preserve"> and the slab door and jambs are the only necessary components that must remain.</w:t>
      </w:r>
    </w:p>
    <w:p w:rsidR="00846E66" w:rsidRPr="00CD2106" w:rsidRDefault="00846E66" w:rsidP="00846E66">
      <w:pPr>
        <w:ind w:left="2070" w:right="-7"/>
        <w:jc w:val="both"/>
        <w:outlineLvl w:val="0"/>
        <w:rPr>
          <w:b/>
          <w:smallCaps/>
          <w:spacing w:val="-3"/>
          <w:sz w:val="16"/>
          <w:szCs w:val="16"/>
          <w:u w:val="single"/>
        </w:rPr>
      </w:pPr>
    </w:p>
    <w:p w:rsidR="00846E66" w:rsidRPr="001F4DE2" w:rsidRDefault="00846E66" w:rsidP="00846E66">
      <w:pPr>
        <w:numPr>
          <w:ilvl w:val="1"/>
          <w:numId w:val="28"/>
        </w:numPr>
        <w:ind w:right="-7"/>
        <w:jc w:val="both"/>
        <w:outlineLvl w:val="0"/>
        <w:rPr>
          <w:b/>
          <w:smallCaps/>
          <w:spacing w:val="-3"/>
          <w:sz w:val="28"/>
          <w:szCs w:val="28"/>
          <w:u w:val="single"/>
        </w:rPr>
      </w:pPr>
      <w:r w:rsidRPr="00510859">
        <w:rPr>
          <w:spacing w:val="-3"/>
          <w:sz w:val="24"/>
          <w:szCs w:val="24"/>
        </w:rPr>
        <w:t>Contractor to remove all electrical</w:t>
      </w:r>
      <w:r w:rsidR="00C72B8D">
        <w:rPr>
          <w:spacing w:val="-3"/>
          <w:sz w:val="24"/>
          <w:szCs w:val="24"/>
        </w:rPr>
        <w:t xml:space="preserve"> fixtures, wire and switches in walls and ceilings.</w:t>
      </w:r>
    </w:p>
    <w:p w:rsidR="00846E66" w:rsidRDefault="001F4DE2" w:rsidP="001F4DE2">
      <w:pPr>
        <w:pStyle w:val="ListParagraph"/>
        <w:numPr>
          <w:ilvl w:val="0"/>
          <w:numId w:val="33"/>
        </w:numPr>
        <w:ind w:right="-7"/>
        <w:jc w:val="both"/>
        <w:outlineLvl w:val="0"/>
        <w:rPr>
          <w:rStyle w:val="Emphasis"/>
          <w:rFonts w:ascii="Cambria" w:hAnsi="Cambria"/>
          <w:sz w:val="24"/>
          <w:szCs w:val="24"/>
        </w:rPr>
      </w:pPr>
      <w:r w:rsidRPr="00910E71">
        <w:rPr>
          <w:rStyle w:val="Emphasis"/>
          <w:rFonts w:ascii="Cambria" w:hAnsi="Cambria"/>
          <w:sz w:val="24"/>
          <w:szCs w:val="24"/>
        </w:rPr>
        <w:t>Electrical</w:t>
      </w:r>
      <w:r w:rsidR="00910E71" w:rsidRPr="00910E71">
        <w:rPr>
          <w:rStyle w:val="Emphasis"/>
          <w:rFonts w:ascii="Cambria" w:hAnsi="Cambria"/>
          <w:sz w:val="24"/>
          <w:szCs w:val="24"/>
        </w:rPr>
        <w:t xml:space="preserve"> contractor is to leave</w:t>
      </w:r>
      <w:r w:rsidRPr="00910E71">
        <w:rPr>
          <w:rStyle w:val="Emphasis"/>
          <w:rFonts w:ascii="Cambria" w:hAnsi="Cambria"/>
          <w:sz w:val="24"/>
          <w:szCs w:val="24"/>
        </w:rPr>
        <w:t xml:space="preserve"> 2 remaining working receptacles in basement. </w:t>
      </w:r>
    </w:p>
    <w:p w:rsidR="008B285C" w:rsidRPr="00910E71" w:rsidRDefault="008B285C" w:rsidP="001F4DE2">
      <w:pPr>
        <w:pStyle w:val="ListParagraph"/>
        <w:numPr>
          <w:ilvl w:val="0"/>
          <w:numId w:val="33"/>
        </w:numPr>
        <w:ind w:right="-7"/>
        <w:jc w:val="both"/>
        <w:outlineLvl w:val="0"/>
        <w:rPr>
          <w:rStyle w:val="Emphasis"/>
          <w:rFonts w:ascii="Cambria" w:hAnsi="Cambria"/>
          <w:sz w:val="24"/>
          <w:szCs w:val="24"/>
        </w:rPr>
      </w:pPr>
      <w:r>
        <w:rPr>
          <w:rStyle w:val="Emphasis"/>
          <w:rFonts w:ascii="Cambria" w:hAnsi="Cambria"/>
          <w:sz w:val="24"/>
          <w:szCs w:val="24"/>
        </w:rPr>
        <w:t xml:space="preserve">Note: Removal of Plumbing lines and HVAC ductwork will be determined by owner once everything is opened up. </w:t>
      </w:r>
    </w:p>
    <w:p w:rsidR="001F4DE2" w:rsidRPr="001F4DE2" w:rsidRDefault="001F4DE2" w:rsidP="001F4DE2">
      <w:pPr>
        <w:ind w:left="1710" w:right="-7"/>
        <w:jc w:val="both"/>
        <w:outlineLvl w:val="0"/>
        <w:rPr>
          <w:b/>
          <w:smallCaps/>
          <w:spacing w:val="-3"/>
          <w:sz w:val="24"/>
          <w:szCs w:val="24"/>
          <w:u w:val="single"/>
        </w:rPr>
      </w:pPr>
    </w:p>
    <w:p w:rsidR="00846E66" w:rsidRDefault="00846E66" w:rsidP="00846E66">
      <w:pPr>
        <w:numPr>
          <w:ilvl w:val="1"/>
          <w:numId w:val="28"/>
        </w:numPr>
        <w:suppressAutoHyphens/>
        <w:ind w:right="-7"/>
        <w:jc w:val="both"/>
        <w:rPr>
          <w:spacing w:val="-3"/>
          <w:sz w:val="24"/>
          <w:szCs w:val="24"/>
        </w:rPr>
      </w:pPr>
      <w:r w:rsidRPr="00510859">
        <w:rPr>
          <w:spacing w:val="-3"/>
          <w:sz w:val="24"/>
          <w:szCs w:val="24"/>
        </w:rPr>
        <w:t>All fasteners or portions there of remaining in the framing members must be removed or set flush with the surface. All studs, joist and sheathing are to have their nailing edges / surfaces free of obstructions and/or debris that would hinder, prevent or damage new finish materials during installation.</w:t>
      </w:r>
    </w:p>
    <w:p w:rsidR="00846E66" w:rsidRPr="00510859" w:rsidRDefault="00846E66" w:rsidP="00846E66">
      <w:pPr>
        <w:suppressAutoHyphens/>
        <w:ind w:left="1350" w:right="-7"/>
        <w:jc w:val="both"/>
        <w:rPr>
          <w:spacing w:val="-3"/>
          <w:sz w:val="24"/>
          <w:szCs w:val="24"/>
        </w:rPr>
      </w:pPr>
    </w:p>
    <w:p w:rsidR="00846E66" w:rsidRDefault="00846E66" w:rsidP="00846E66">
      <w:pPr>
        <w:numPr>
          <w:ilvl w:val="1"/>
          <w:numId w:val="28"/>
        </w:numPr>
        <w:suppressAutoHyphens/>
        <w:ind w:right="-7"/>
        <w:jc w:val="both"/>
        <w:rPr>
          <w:spacing w:val="-3"/>
          <w:sz w:val="24"/>
          <w:szCs w:val="24"/>
        </w:rPr>
      </w:pPr>
      <w:r w:rsidRPr="00510859">
        <w:rPr>
          <w:spacing w:val="-3"/>
          <w:sz w:val="24"/>
          <w:szCs w:val="24"/>
        </w:rPr>
        <w:t>The contractor is to insure that during demolition the structural integrity of buildings components are not compromised. If necessary the exposed exterior walls are to be braced straight and plumb.</w:t>
      </w:r>
    </w:p>
    <w:p w:rsidR="00846E66" w:rsidRPr="00510859" w:rsidRDefault="00846E66" w:rsidP="00846E66">
      <w:pPr>
        <w:suppressAutoHyphens/>
        <w:ind w:left="1350" w:right="-7"/>
        <w:jc w:val="both"/>
        <w:rPr>
          <w:spacing w:val="-3"/>
          <w:sz w:val="24"/>
          <w:szCs w:val="24"/>
        </w:rPr>
      </w:pPr>
    </w:p>
    <w:p w:rsidR="00846E66" w:rsidRDefault="00846E66" w:rsidP="00846E66">
      <w:pPr>
        <w:numPr>
          <w:ilvl w:val="1"/>
          <w:numId w:val="28"/>
        </w:numPr>
        <w:suppressAutoHyphens/>
        <w:ind w:right="-7"/>
        <w:jc w:val="both"/>
        <w:rPr>
          <w:spacing w:val="-3"/>
          <w:sz w:val="24"/>
          <w:szCs w:val="24"/>
        </w:rPr>
      </w:pPr>
      <w:r w:rsidRPr="00510859">
        <w:rPr>
          <w:spacing w:val="-3"/>
          <w:sz w:val="24"/>
          <w:szCs w:val="24"/>
        </w:rPr>
        <w:t>The contractor is to insure that the remaining building is</w:t>
      </w:r>
      <w:r>
        <w:rPr>
          <w:spacing w:val="-3"/>
          <w:sz w:val="24"/>
          <w:szCs w:val="24"/>
        </w:rPr>
        <w:t xml:space="preserve"> secure and</w:t>
      </w:r>
      <w:r w:rsidRPr="00510859">
        <w:rPr>
          <w:spacing w:val="-3"/>
          <w:sz w:val="24"/>
          <w:szCs w:val="24"/>
        </w:rPr>
        <w:t xml:space="preserve"> protected from weather related damage, unauthorized access and vandalism.</w:t>
      </w:r>
    </w:p>
    <w:p w:rsidR="00846E66" w:rsidRPr="00510859" w:rsidRDefault="00846E66" w:rsidP="00846E66">
      <w:pPr>
        <w:suppressAutoHyphens/>
        <w:ind w:left="1350" w:right="-7"/>
        <w:jc w:val="both"/>
        <w:rPr>
          <w:spacing w:val="-3"/>
          <w:sz w:val="24"/>
          <w:szCs w:val="24"/>
        </w:rPr>
      </w:pPr>
    </w:p>
    <w:p w:rsidR="00846E66" w:rsidRDefault="00846E66" w:rsidP="00846E66">
      <w:pPr>
        <w:numPr>
          <w:ilvl w:val="0"/>
          <w:numId w:val="28"/>
        </w:numPr>
        <w:tabs>
          <w:tab w:val="clear" w:pos="810"/>
          <w:tab w:val="num" w:pos="720"/>
        </w:tabs>
        <w:suppressAutoHyphens/>
        <w:ind w:left="720" w:right="-7"/>
        <w:contextualSpacing/>
        <w:jc w:val="both"/>
        <w:rPr>
          <w:spacing w:val="-3"/>
          <w:sz w:val="24"/>
          <w:szCs w:val="24"/>
        </w:rPr>
      </w:pPr>
      <w:r w:rsidRPr="00510859">
        <w:rPr>
          <w:spacing w:val="-3"/>
          <w:sz w:val="24"/>
          <w:szCs w:val="24"/>
        </w:rPr>
        <w:t>Each contractor shall adhere to and comply with all Asbestos and Lead Safe Work Practices during the demolition work of this project. See the detailed “General Work Specifications Involving Lead Based Paint and/or Lead Dust Hazards and the Safe Work Practices” documentation which follows in this packet.</w:t>
      </w:r>
    </w:p>
    <w:p w:rsidR="00846E66" w:rsidRPr="00510859" w:rsidRDefault="00846E66" w:rsidP="00846E66">
      <w:pPr>
        <w:tabs>
          <w:tab w:val="num" w:pos="810"/>
        </w:tabs>
        <w:suppressAutoHyphens/>
        <w:ind w:right="-7"/>
        <w:contextualSpacing/>
        <w:jc w:val="both"/>
        <w:rPr>
          <w:spacing w:val="-3"/>
          <w:sz w:val="24"/>
          <w:szCs w:val="24"/>
        </w:rPr>
      </w:pPr>
    </w:p>
    <w:p w:rsidR="00846E66" w:rsidRPr="00460D0E" w:rsidRDefault="00846E66" w:rsidP="00846E66">
      <w:pPr>
        <w:numPr>
          <w:ilvl w:val="0"/>
          <w:numId w:val="28"/>
        </w:numPr>
        <w:tabs>
          <w:tab w:val="clear" w:pos="810"/>
          <w:tab w:val="num" w:pos="720"/>
        </w:tabs>
        <w:suppressAutoHyphens/>
        <w:ind w:left="720" w:right="-7"/>
        <w:jc w:val="both"/>
        <w:rPr>
          <w:spacing w:val="-3"/>
          <w:sz w:val="24"/>
          <w:szCs w:val="24"/>
        </w:rPr>
      </w:pPr>
      <w:r w:rsidRPr="00510859">
        <w:rPr>
          <w:spacing w:val="-3"/>
          <w:sz w:val="24"/>
          <w:szCs w:val="24"/>
        </w:rPr>
        <w:t>Each contractor is responsible for the daily and final cleanup of all debris and scrap building materials created in the performance of their work. All debris and scrap building material is to be swept and picked up daily and removed from the premises. The disposal of debris is to be in a Department of Natural Resources (DNR) approved waste facility. The jobsite or worksite is to be kept in a safe and workman-like manner at all times. All ladders, ladder jacks and scaffolding shall be taken down and/or secured from unauthorized use at the end of each workday.</w:t>
      </w:r>
    </w:p>
    <w:p w:rsidR="00791C87" w:rsidRDefault="00791C87" w:rsidP="0027763A">
      <w:pPr>
        <w:ind w:right="-7"/>
        <w:jc w:val="both"/>
        <w:outlineLvl w:val="0"/>
        <w:rPr>
          <w:b/>
          <w:smallCaps/>
          <w:spacing w:val="-3"/>
          <w:szCs w:val="26"/>
          <w:u w:val="single"/>
        </w:rPr>
      </w:pPr>
    </w:p>
    <w:p w:rsidR="00262D0B" w:rsidRPr="000A178B" w:rsidRDefault="00262D0B" w:rsidP="000A178B">
      <w:pPr>
        <w:rPr>
          <w:spacing w:val="-3"/>
          <w:sz w:val="24"/>
          <w:szCs w:val="24"/>
        </w:rPr>
        <w:sectPr w:rsidR="00262D0B" w:rsidRPr="000A178B" w:rsidSect="00A32246">
          <w:headerReference w:type="default" r:id="rId8"/>
          <w:pgSz w:w="12240" w:h="15840" w:code="1"/>
          <w:pgMar w:top="245" w:right="720" w:bottom="245" w:left="1080" w:header="0" w:footer="0" w:gutter="0"/>
          <w:cols w:space="720"/>
          <w:noEndnote/>
          <w:titlePg/>
        </w:sectPr>
      </w:pPr>
    </w:p>
    <w:p w:rsidR="00DA023B" w:rsidRPr="00C84B85" w:rsidRDefault="00DA023B" w:rsidP="00BC430C">
      <w:pPr>
        <w:jc w:val="center"/>
        <w:rPr>
          <w:sz w:val="24"/>
          <w:szCs w:val="24"/>
        </w:rPr>
      </w:pPr>
      <w:r w:rsidRPr="00C84B85">
        <w:rPr>
          <w:b/>
          <w:sz w:val="24"/>
          <w:szCs w:val="24"/>
        </w:rPr>
        <w:lastRenderedPageBreak/>
        <w:t>GENERAL CONDITIONS</w:t>
      </w:r>
    </w:p>
    <w:p w:rsidR="00DA023B" w:rsidRPr="00BC430C" w:rsidRDefault="00DA023B" w:rsidP="00C869C6">
      <w:pPr>
        <w:jc w:val="both"/>
        <w:rPr>
          <w:b/>
          <w:sz w:val="20"/>
        </w:rPr>
      </w:pPr>
    </w:p>
    <w:p w:rsidR="00C84B85" w:rsidRPr="00C84B85" w:rsidRDefault="00C84B85" w:rsidP="006F7B87">
      <w:pPr>
        <w:numPr>
          <w:ilvl w:val="0"/>
          <w:numId w:val="3"/>
        </w:numPr>
        <w:jc w:val="both"/>
        <w:rPr>
          <w:sz w:val="16"/>
          <w:szCs w:val="16"/>
        </w:rPr>
      </w:pPr>
      <w:r w:rsidRPr="00C84B85">
        <w:rPr>
          <w:b/>
          <w:sz w:val="16"/>
          <w:szCs w:val="16"/>
        </w:rPr>
        <w:t>REHABILITATION LOAN.</w:t>
      </w:r>
      <w:r w:rsidRPr="00C84B85">
        <w:rPr>
          <w:sz w:val="16"/>
          <w:szCs w:val="16"/>
        </w:rPr>
        <w:t xml:space="preserve">  The owner shall pay for the work listed in the Itemized Work Specifications at least partially by means of a rehabilitation loan from the United States Government, State of Wisconsin, or City of Fond du Lac, payable through the Redevelopment Division.</w:t>
      </w:r>
      <w:r w:rsidRPr="00C84B85">
        <w:rPr>
          <w:sz w:val="16"/>
          <w:szCs w:val="16"/>
        </w:rPr>
        <w:br/>
      </w:r>
    </w:p>
    <w:p w:rsidR="00C869C6" w:rsidRDefault="00C84B85" w:rsidP="006F7B87">
      <w:pPr>
        <w:numPr>
          <w:ilvl w:val="0"/>
          <w:numId w:val="3"/>
        </w:numPr>
        <w:jc w:val="both"/>
        <w:rPr>
          <w:sz w:val="16"/>
          <w:szCs w:val="16"/>
        </w:rPr>
      </w:pPr>
      <w:r w:rsidRPr="00C84B85">
        <w:rPr>
          <w:b/>
          <w:sz w:val="16"/>
          <w:szCs w:val="16"/>
        </w:rPr>
        <w:t>ADMINISTRATION EXCLUSION.</w:t>
      </w:r>
      <w:r w:rsidRPr="00C84B85">
        <w:rPr>
          <w:sz w:val="16"/>
          <w:szCs w:val="16"/>
        </w:rPr>
        <w:t xml:space="preserve">  No member of the governing body of the locality and no other official, employee, or agent of the City government who exercises policy, decision-making functions or responsibilities in connection with the planning and implementation of the Housing Assistance Program shall have any interest, direct or indirect, in this contract.</w:t>
      </w:r>
    </w:p>
    <w:p w:rsidR="00572D34" w:rsidRDefault="00572D34" w:rsidP="00572D34">
      <w:pPr>
        <w:ind w:left="360"/>
        <w:jc w:val="both"/>
        <w:rPr>
          <w:sz w:val="16"/>
          <w:szCs w:val="16"/>
        </w:rPr>
      </w:pPr>
    </w:p>
    <w:p w:rsidR="00C84B85" w:rsidRPr="00572D34" w:rsidRDefault="00C84B85" w:rsidP="006F7B87">
      <w:pPr>
        <w:numPr>
          <w:ilvl w:val="0"/>
          <w:numId w:val="3"/>
        </w:numPr>
        <w:jc w:val="both"/>
        <w:rPr>
          <w:sz w:val="16"/>
          <w:szCs w:val="16"/>
        </w:rPr>
      </w:pPr>
      <w:r w:rsidRPr="00572D34">
        <w:rPr>
          <w:b/>
          <w:sz w:val="16"/>
          <w:szCs w:val="16"/>
        </w:rPr>
        <w:t>PROVISIONS FOR OWNER.</w:t>
      </w:r>
      <w:r w:rsidRPr="00572D34">
        <w:rPr>
          <w:sz w:val="16"/>
          <w:szCs w:val="16"/>
        </w:rPr>
        <w:t xml:space="preserve">  The owner shall permit the contractor to use at no cost existing utilities, such as light, heat, power and water, necessary to the carrying out and completion of the work.  Further, the owner shall cooperate with the contractor to facilitate the performance of the work, including the removal of rugs, coverings, and furniture, as necessary.  The premises are to be [occupied]/[vacant] during the course of the construction work.</w:t>
      </w:r>
      <w:r w:rsidRPr="00572D34">
        <w:rPr>
          <w:sz w:val="16"/>
          <w:szCs w:val="16"/>
        </w:rPr>
        <w:br/>
      </w:r>
    </w:p>
    <w:p w:rsidR="00572D34" w:rsidRDefault="00C84B85" w:rsidP="006F7B87">
      <w:pPr>
        <w:numPr>
          <w:ilvl w:val="0"/>
          <w:numId w:val="3"/>
        </w:numPr>
        <w:jc w:val="both"/>
        <w:rPr>
          <w:sz w:val="16"/>
          <w:szCs w:val="16"/>
        </w:rPr>
      </w:pPr>
      <w:r w:rsidRPr="00C84B85">
        <w:rPr>
          <w:b/>
          <w:sz w:val="16"/>
          <w:szCs w:val="16"/>
        </w:rPr>
        <w:t>MEASUREMENTS.</w:t>
      </w:r>
      <w:r w:rsidRPr="00C84B85">
        <w:rPr>
          <w:sz w:val="16"/>
          <w:szCs w:val="16"/>
        </w:rPr>
        <w:t xml:space="preserve">  Measurements stated in the attached Specifications or Drawings are only approximate.  The Contractor is responsible for making the correct measurements to assure that the specific item in the Specifications or Drawings will be completely provided for.  This stipulation is included so that the Bid will not exclude any work which is necessary (e.g. 1500’ of siding when 1600’ is needed).</w:t>
      </w:r>
    </w:p>
    <w:p w:rsidR="00572D34" w:rsidRDefault="00572D34" w:rsidP="00572D34">
      <w:pPr>
        <w:ind w:left="360"/>
        <w:jc w:val="both"/>
        <w:rPr>
          <w:sz w:val="16"/>
          <w:szCs w:val="16"/>
        </w:rPr>
      </w:pPr>
    </w:p>
    <w:p w:rsidR="00572D34" w:rsidRDefault="00C84B85" w:rsidP="00572D34">
      <w:pPr>
        <w:ind w:left="360"/>
        <w:jc w:val="both"/>
        <w:rPr>
          <w:sz w:val="16"/>
          <w:szCs w:val="16"/>
        </w:rPr>
      </w:pPr>
      <w:r w:rsidRPr="00C84B85">
        <w:rPr>
          <w:sz w:val="16"/>
          <w:szCs w:val="16"/>
        </w:rPr>
        <w:t>The Bid is also to be itemized by each individual Specification so that it can be deleted if the total cost exceeds the money available.  CONTRACTOR:  PLEASE SUBMIT BIDS ON BREAKDOWN SHEET SUPPLIED WITH SPECIFICATIONS.</w:t>
      </w:r>
    </w:p>
    <w:p w:rsidR="00572D34" w:rsidRDefault="00572D34" w:rsidP="00572D34">
      <w:pPr>
        <w:pStyle w:val="ListParagraph"/>
        <w:rPr>
          <w:sz w:val="16"/>
          <w:szCs w:val="16"/>
        </w:rPr>
      </w:pPr>
    </w:p>
    <w:p w:rsidR="00572D34" w:rsidRDefault="00C84B85" w:rsidP="006F7B87">
      <w:pPr>
        <w:numPr>
          <w:ilvl w:val="0"/>
          <w:numId w:val="3"/>
        </w:numPr>
        <w:jc w:val="both"/>
        <w:rPr>
          <w:sz w:val="16"/>
          <w:szCs w:val="16"/>
        </w:rPr>
      </w:pPr>
      <w:r w:rsidRPr="00572D34">
        <w:rPr>
          <w:b/>
          <w:sz w:val="16"/>
          <w:szCs w:val="16"/>
        </w:rPr>
        <w:t>INSURANCE.</w:t>
      </w:r>
      <w:r w:rsidRPr="00572D34">
        <w:rPr>
          <w:sz w:val="16"/>
          <w:szCs w:val="16"/>
        </w:rPr>
        <w:t xml:space="preserve">  The contractor shall not commence work under this contract until he has obtained all insurance required under this heading.  A certificate of insurance shall accompany the signed contract and shall be filed with the Community Development Department as proof of such insurance, which shall also not be cancelable in less than thirty (30) days upon written notice to the insured and the City.  All insurance premiums shall be the obligation of and shall be paid by the contractor.</w:t>
      </w:r>
    </w:p>
    <w:p w:rsidR="00572D34" w:rsidRDefault="00572D34" w:rsidP="00572D34">
      <w:pPr>
        <w:pStyle w:val="ListParagraph"/>
        <w:rPr>
          <w:sz w:val="16"/>
          <w:szCs w:val="16"/>
        </w:rPr>
      </w:pPr>
    </w:p>
    <w:p w:rsidR="00572D34" w:rsidRDefault="00C84B85" w:rsidP="00572D34">
      <w:pPr>
        <w:ind w:left="360"/>
        <w:jc w:val="both"/>
        <w:rPr>
          <w:sz w:val="16"/>
          <w:szCs w:val="16"/>
        </w:rPr>
      </w:pPr>
      <w:r w:rsidRPr="00572D34">
        <w:rPr>
          <w:sz w:val="16"/>
          <w:szCs w:val="16"/>
        </w:rPr>
        <w:t>Insurance requirements under this heading and during the term of the contract shall provide protection for the City, the contractor, and any subcontractor performing work covered by this project from claims for damages for personal injury, including accidental death, as well as form claims for property damages, which may arise from operation under this project, whether such operation be by himself or by any subcontractor or by anyone directly or indirectly employed by either of them, and the amounts of such insurance shall be:</w:t>
      </w:r>
    </w:p>
    <w:p w:rsidR="00572D34" w:rsidRDefault="00572D34" w:rsidP="00572D34">
      <w:pPr>
        <w:ind w:left="360"/>
        <w:jc w:val="both"/>
        <w:rPr>
          <w:sz w:val="16"/>
          <w:szCs w:val="16"/>
        </w:rPr>
      </w:pPr>
      <w:r>
        <w:rPr>
          <w:sz w:val="16"/>
          <w:szCs w:val="16"/>
        </w:rPr>
        <w:br/>
      </w:r>
      <w:r w:rsidR="00C84B85" w:rsidRPr="00572D34">
        <w:rPr>
          <w:sz w:val="16"/>
          <w:szCs w:val="16"/>
        </w:rPr>
        <w:t xml:space="preserve">a.  </w:t>
      </w:r>
      <w:r w:rsidR="00C84B85" w:rsidRPr="00572D34">
        <w:rPr>
          <w:sz w:val="16"/>
          <w:szCs w:val="16"/>
        </w:rPr>
        <w:tab/>
        <w:t>Workmen’s Compensation Insurance to meet Wisconsin Statutory requirements.</w:t>
      </w:r>
    </w:p>
    <w:p w:rsidR="00572D34" w:rsidRDefault="00572D34" w:rsidP="00572D34">
      <w:pPr>
        <w:ind w:left="360"/>
        <w:jc w:val="both"/>
        <w:rPr>
          <w:sz w:val="16"/>
          <w:szCs w:val="16"/>
        </w:rPr>
      </w:pPr>
    </w:p>
    <w:p w:rsidR="00572D34" w:rsidRDefault="00572D34" w:rsidP="00572D34">
      <w:pPr>
        <w:ind w:left="720" w:hanging="360"/>
        <w:jc w:val="both"/>
        <w:rPr>
          <w:sz w:val="16"/>
          <w:szCs w:val="16"/>
        </w:rPr>
      </w:pPr>
      <w:r>
        <w:rPr>
          <w:sz w:val="16"/>
          <w:szCs w:val="16"/>
        </w:rPr>
        <w:t xml:space="preserve">b. </w:t>
      </w:r>
      <w:r>
        <w:rPr>
          <w:sz w:val="16"/>
          <w:szCs w:val="16"/>
        </w:rPr>
        <w:tab/>
      </w:r>
      <w:r w:rsidR="00C84B85" w:rsidRPr="00572D34">
        <w:rPr>
          <w:sz w:val="16"/>
          <w:szCs w:val="16"/>
        </w:rPr>
        <w:t xml:space="preserve">Automobile Liability Insurance:  limits of liability applicable to automobile insurance shall be not less than $1,000,000 combined single limit to include all </w:t>
      </w:r>
      <w:r w:rsidR="00C84B85" w:rsidRPr="00572D34">
        <w:rPr>
          <w:sz w:val="16"/>
          <w:szCs w:val="16"/>
        </w:rPr>
        <w:tab/>
        <w:t xml:space="preserve"> owned, non-owned and hired automobiles.</w:t>
      </w:r>
    </w:p>
    <w:p w:rsidR="00572D34" w:rsidRDefault="00C84B85" w:rsidP="00572D34">
      <w:pPr>
        <w:ind w:left="360"/>
        <w:jc w:val="both"/>
        <w:rPr>
          <w:sz w:val="16"/>
          <w:szCs w:val="16"/>
        </w:rPr>
      </w:pPr>
      <w:r w:rsidRPr="00572D34">
        <w:rPr>
          <w:sz w:val="16"/>
          <w:szCs w:val="16"/>
        </w:rPr>
        <w:br/>
        <w:t>c.</w:t>
      </w:r>
      <w:r w:rsidRPr="00572D34">
        <w:rPr>
          <w:sz w:val="16"/>
          <w:szCs w:val="16"/>
        </w:rPr>
        <w:tab/>
        <w:t xml:space="preserve"> General Liability and Property Damage Insurance limits shall not be less than :</w:t>
      </w:r>
    </w:p>
    <w:p w:rsidR="00572D34" w:rsidRDefault="00C84B85" w:rsidP="00572D34">
      <w:pPr>
        <w:ind w:left="360"/>
        <w:jc w:val="both"/>
        <w:rPr>
          <w:sz w:val="16"/>
          <w:szCs w:val="16"/>
        </w:rPr>
      </w:pPr>
      <w:r w:rsidRPr="00572D34">
        <w:rPr>
          <w:sz w:val="16"/>
          <w:szCs w:val="16"/>
        </w:rPr>
        <w:br/>
      </w:r>
      <w:r w:rsidRPr="00572D34">
        <w:rPr>
          <w:sz w:val="16"/>
          <w:szCs w:val="16"/>
        </w:rPr>
        <w:tab/>
        <w:t>1) General Aggregate………………………………………………………………..$300,000</w:t>
      </w:r>
    </w:p>
    <w:p w:rsidR="00572D34" w:rsidRDefault="00C84B85" w:rsidP="00572D34">
      <w:pPr>
        <w:ind w:left="360"/>
        <w:jc w:val="both"/>
        <w:rPr>
          <w:sz w:val="16"/>
          <w:szCs w:val="16"/>
        </w:rPr>
      </w:pPr>
      <w:r w:rsidRPr="00572D34">
        <w:rPr>
          <w:sz w:val="16"/>
          <w:szCs w:val="16"/>
        </w:rPr>
        <w:tab/>
        <w:t>2) Products-Completed Operations Aggregate……………………………………...$300,000</w:t>
      </w:r>
    </w:p>
    <w:p w:rsidR="00572D34" w:rsidRDefault="00C84B85" w:rsidP="00572D34">
      <w:pPr>
        <w:ind w:left="360"/>
        <w:jc w:val="both"/>
        <w:rPr>
          <w:sz w:val="16"/>
          <w:szCs w:val="16"/>
        </w:rPr>
      </w:pPr>
      <w:r w:rsidRPr="00572D34">
        <w:rPr>
          <w:sz w:val="16"/>
          <w:szCs w:val="16"/>
        </w:rPr>
        <w:tab/>
        <w:t>3) Each Occurrence…</w:t>
      </w:r>
      <w:r w:rsidR="00572D34">
        <w:rPr>
          <w:sz w:val="16"/>
          <w:szCs w:val="16"/>
        </w:rPr>
        <w:t>…..</w:t>
      </w:r>
      <w:r w:rsidRPr="00572D34">
        <w:rPr>
          <w:sz w:val="16"/>
          <w:szCs w:val="16"/>
        </w:rPr>
        <w:t>……………………………...............................................$300,000</w:t>
      </w:r>
    </w:p>
    <w:p w:rsidR="00572D34" w:rsidRDefault="00C84B85" w:rsidP="00572D34">
      <w:pPr>
        <w:ind w:left="360"/>
        <w:jc w:val="both"/>
        <w:rPr>
          <w:sz w:val="16"/>
          <w:szCs w:val="16"/>
        </w:rPr>
      </w:pPr>
      <w:r w:rsidRPr="00572D34">
        <w:rPr>
          <w:sz w:val="16"/>
          <w:szCs w:val="16"/>
        </w:rPr>
        <w:br/>
        <w:t>The City of Fond du Lac will only accept 7-90 ISO Certificate of Insurance forms.  The City of Fond du Lac shall be an additional insured as respects to the General Liability for operations and activities and shall be so noted in the proper blank on the insurance certificate.</w:t>
      </w:r>
    </w:p>
    <w:p w:rsidR="00572D34" w:rsidRDefault="00C84B85" w:rsidP="00572D34">
      <w:pPr>
        <w:ind w:left="360"/>
        <w:jc w:val="both"/>
        <w:rPr>
          <w:sz w:val="16"/>
          <w:szCs w:val="16"/>
        </w:rPr>
      </w:pPr>
      <w:r w:rsidRPr="00572D34">
        <w:rPr>
          <w:sz w:val="16"/>
          <w:szCs w:val="16"/>
        </w:rPr>
        <w:br/>
      </w:r>
      <w:r w:rsidRPr="00572D34">
        <w:rPr>
          <w:sz w:val="16"/>
          <w:szCs w:val="16"/>
          <w:u w:val="single"/>
        </w:rPr>
        <w:t>Laws to be Observed</w:t>
      </w:r>
      <w:r w:rsidRPr="00572D34">
        <w:rPr>
          <w:sz w:val="16"/>
          <w:szCs w:val="16"/>
        </w:rPr>
        <w:t xml:space="preserve">.  The successful bidder or contractor shall observe and comply with all state and local laws and ordinances or regulations which in any manner affect the conduct of this work.  Such contractor shall indemnify and </w:t>
      </w:r>
      <w:r w:rsidRPr="00572D34">
        <w:rPr>
          <w:sz w:val="16"/>
          <w:szCs w:val="16"/>
          <w:u w:val="single"/>
        </w:rPr>
        <w:t>save harmless</w:t>
      </w:r>
      <w:r w:rsidRPr="00572D34">
        <w:rPr>
          <w:sz w:val="16"/>
          <w:szCs w:val="16"/>
        </w:rPr>
        <w:t xml:space="preserve"> the Redevelopment Authority of the City of Fond du Lac (RDA) and all of its officers, agents or employees against any claims for any material or other liability arising from or based upon conduct of the work or violations of any law, ordinance, regulation, or order, whether by the contractor himself or his employees.</w:t>
      </w:r>
    </w:p>
    <w:p w:rsidR="00572D34" w:rsidRDefault="00C84B85" w:rsidP="00572D34">
      <w:pPr>
        <w:ind w:left="360"/>
        <w:jc w:val="both"/>
        <w:rPr>
          <w:sz w:val="16"/>
          <w:szCs w:val="16"/>
        </w:rPr>
      </w:pPr>
      <w:r w:rsidRPr="00572D34">
        <w:rPr>
          <w:sz w:val="16"/>
          <w:szCs w:val="16"/>
        </w:rPr>
        <w:br/>
        <w:t>No cancellation or change of the above policies will be allowed without written notice of change or cancellation which must be presented to the Director of Redevelopment of the City of Fond du Lac ten (10) days prior to any alterations.  If the policy is due to expire during the construction period, new certificates will be presented to the City.</w:t>
      </w:r>
    </w:p>
    <w:p w:rsidR="00C84B85" w:rsidRPr="00572D34" w:rsidRDefault="00C84B85" w:rsidP="00572D34">
      <w:pPr>
        <w:ind w:left="360"/>
        <w:jc w:val="both"/>
        <w:rPr>
          <w:sz w:val="16"/>
          <w:szCs w:val="16"/>
        </w:rPr>
      </w:pPr>
    </w:p>
    <w:p w:rsidR="00572D34" w:rsidRDefault="00C84B85" w:rsidP="006F7B87">
      <w:pPr>
        <w:numPr>
          <w:ilvl w:val="0"/>
          <w:numId w:val="3"/>
        </w:numPr>
        <w:jc w:val="both"/>
        <w:rPr>
          <w:sz w:val="16"/>
          <w:szCs w:val="16"/>
        </w:rPr>
      </w:pPr>
      <w:r w:rsidRPr="00C84B85">
        <w:rPr>
          <w:b/>
          <w:sz w:val="16"/>
          <w:szCs w:val="16"/>
        </w:rPr>
        <w:t>COMMENCING AND COMPLETING WORK.</w:t>
      </w:r>
      <w:r w:rsidRPr="00C84B85">
        <w:rPr>
          <w:sz w:val="16"/>
          <w:szCs w:val="16"/>
        </w:rPr>
        <w:t xml:space="preserve">  The contractor shall commence work within thirty (30) days after the Proceed Order is issued and shall proceed with diligence to complete the work within one hundred twenty (120) days.  No work shall commence by the contractor until a written Proceed Order is issued to the contractor.</w:t>
      </w:r>
    </w:p>
    <w:p w:rsidR="00C84B85" w:rsidRPr="00C84B85" w:rsidRDefault="00C84B85" w:rsidP="00572D34">
      <w:pPr>
        <w:ind w:left="360"/>
        <w:jc w:val="both"/>
        <w:rPr>
          <w:sz w:val="16"/>
          <w:szCs w:val="16"/>
        </w:rPr>
      </w:pPr>
    </w:p>
    <w:p w:rsidR="00572D34" w:rsidRDefault="00C84B85" w:rsidP="006F7B87">
      <w:pPr>
        <w:numPr>
          <w:ilvl w:val="0"/>
          <w:numId w:val="3"/>
        </w:numPr>
        <w:jc w:val="both"/>
        <w:rPr>
          <w:sz w:val="16"/>
          <w:szCs w:val="16"/>
        </w:rPr>
      </w:pPr>
      <w:r w:rsidRPr="00C84B85">
        <w:rPr>
          <w:b/>
          <w:sz w:val="16"/>
          <w:szCs w:val="16"/>
        </w:rPr>
        <w:t>SUBCONTRACTORS AND ASSIGNMENTS.</w:t>
      </w:r>
      <w:r w:rsidRPr="00C84B85">
        <w:rPr>
          <w:sz w:val="16"/>
          <w:szCs w:val="16"/>
        </w:rPr>
        <w:t xml:space="preserve">  No subcontractor or assignment of this contract shall be made without the written consent of the owner and the Redevelopment Division.</w:t>
      </w:r>
    </w:p>
    <w:p w:rsidR="00C84B85" w:rsidRPr="00C84B85" w:rsidRDefault="00C84B85" w:rsidP="00572D34">
      <w:pPr>
        <w:jc w:val="both"/>
        <w:rPr>
          <w:sz w:val="16"/>
          <w:szCs w:val="16"/>
        </w:rPr>
      </w:pPr>
    </w:p>
    <w:p w:rsidR="00C84B85" w:rsidRDefault="00C84B85" w:rsidP="006F7B87">
      <w:pPr>
        <w:numPr>
          <w:ilvl w:val="0"/>
          <w:numId w:val="3"/>
        </w:numPr>
        <w:jc w:val="both"/>
        <w:rPr>
          <w:sz w:val="16"/>
          <w:szCs w:val="16"/>
        </w:rPr>
      </w:pPr>
      <w:r w:rsidRPr="00C84B85">
        <w:rPr>
          <w:b/>
          <w:sz w:val="16"/>
          <w:szCs w:val="16"/>
        </w:rPr>
        <w:t>SPECIAL CONDITIONS, SUBSTITUTIONS, AND ADDITIONAL ITEMS.</w:t>
      </w:r>
      <w:r w:rsidRPr="00C84B85">
        <w:rPr>
          <w:sz w:val="16"/>
          <w:szCs w:val="16"/>
        </w:rPr>
        <w:t xml:space="preserve">  Any special conditions found and noted by the contractor during initial examination of the property or during work which may require special work deviating from the Itemized Work Specifications, must receive approval in writing by the Redevelopment Division and the owner before being carried out.  No substitutions or alternatives for any part of this contract shall be accepted unless approved in writing by the Redevelopment Division.  Methods and types of construction for any such alternatives shall be submitted in drawings and/or specifications, prepared by the contractor as part of this bid packet.  The contractor shall notify the Housing Inspector of any obvious violations of applicable codes or omissions which are not listed before the proposal is submitted.</w:t>
      </w:r>
    </w:p>
    <w:p w:rsidR="00C869C6" w:rsidRPr="00C84B85" w:rsidRDefault="00C869C6" w:rsidP="00C869C6">
      <w:pPr>
        <w:ind w:left="360"/>
        <w:jc w:val="both"/>
        <w:rPr>
          <w:sz w:val="16"/>
          <w:szCs w:val="16"/>
        </w:rPr>
      </w:pPr>
    </w:p>
    <w:p w:rsidR="00702CBB" w:rsidRDefault="00C84B85" w:rsidP="006F7B87">
      <w:pPr>
        <w:numPr>
          <w:ilvl w:val="0"/>
          <w:numId w:val="3"/>
        </w:numPr>
        <w:jc w:val="both"/>
        <w:rPr>
          <w:sz w:val="16"/>
          <w:szCs w:val="16"/>
        </w:rPr>
      </w:pPr>
      <w:r w:rsidRPr="00C84B85">
        <w:rPr>
          <w:b/>
          <w:sz w:val="16"/>
          <w:szCs w:val="16"/>
        </w:rPr>
        <w:t>HIDDEN CONDITIONS.</w:t>
      </w:r>
      <w:r w:rsidRPr="00C84B85">
        <w:rPr>
          <w:sz w:val="16"/>
          <w:szCs w:val="16"/>
        </w:rPr>
        <w:t xml:space="preserve"> Contractor is to immediately bring any potentially harmful conditions that were initially hidden and not part of the original scope of the contract to the attention of the Housing Rehabilitation Specialist and the Owner.  Some of these conditions may include, but are not limited to, conditions of insect and/or rodent infestations such as ants, wasps, bees, mice, rats, cockroaches and/or mold, rotted wood, and/or dry rotted wood or other surfaces.  After consultation with the Owner, the Housing Rehabilitation Specialist will determine whether a Change Order to address the condition is warranted.</w:t>
      </w:r>
    </w:p>
    <w:p w:rsidR="00702CBB" w:rsidRDefault="00702CBB" w:rsidP="006F7B87">
      <w:pPr>
        <w:numPr>
          <w:ilvl w:val="0"/>
          <w:numId w:val="3"/>
        </w:numPr>
        <w:jc w:val="both"/>
        <w:rPr>
          <w:sz w:val="16"/>
          <w:szCs w:val="16"/>
        </w:rPr>
        <w:sectPr w:rsidR="00702CBB" w:rsidSect="00702CBB">
          <w:pgSz w:w="12240" w:h="15840" w:code="1"/>
          <w:pgMar w:top="720" w:right="1080" w:bottom="180" w:left="1080" w:header="0" w:footer="0" w:gutter="0"/>
          <w:cols w:space="720"/>
          <w:noEndnote/>
          <w:titlePg/>
        </w:sectPr>
      </w:pPr>
    </w:p>
    <w:p w:rsidR="0094394E" w:rsidRDefault="00C84B85" w:rsidP="006F7B87">
      <w:pPr>
        <w:numPr>
          <w:ilvl w:val="0"/>
          <w:numId w:val="3"/>
        </w:numPr>
        <w:jc w:val="both"/>
        <w:rPr>
          <w:sz w:val="16"/>
          <w:szCs w:val="16"/>
        </w:rPr>
      </w:pPr>
      <w:r w:rsidRPr="00C84B85">
        <w:rPr>
          <w:b/>
          <w:sz w:val="16"/>
          <w:szCs w:val="16"/>
        </w:rPr>
        <w:lastRenderedPageBreak/>
        <w:t>CODES, PERMITS AND INSPECTIONS.</w:t>
      </w:r>
      <w:r w:rsidRPr="00C84B85">
        <w:rPr>
          <w:sz w:val="16"/>
          <w:szCs w:val="16"/>
        </w:rPr>
        <w:t xml:space="preserve">  All materials and work shall comply with applicable codes and regulations of the City of Fond du Lac, including the local and state building codes, housing code, zoning ordinance, state and local plumbing codes, heating codes, National Electrical Code, floodplain ordinance, and property rehabilitation standards, whether or not covered by the Itemized Work Specifications.  The contractor shall secure at his own expense all necessary permits prior to the start of work.  The contractor shall call the appropriate inspector when ready for any required inspections and shall secure approval by the appropriate inspector, including taking action to comply with any notice or orders issued by the inspector.  The contractor shall permit representatives of the Department of Housing and Urban Development, State of Wisconsin and the Redevelopment Division to inspect all work under </w:t>
      </w:r>
      <w:r w:rsidR="00C869C6" w:rsidRPr="00C84B85">
        <w:rPr>
          <w:sz w:val="16"/>
          <w:szCs w:val="16"/>
        </w:rPr>
        <w:t>this contract</w:t>
      </w:r>
      <w:r w:rsidRPr="00C84B85">
        <w:rPr>
          <w:sz w:val="16"/>
          <w:szCs w:val="16"/>
        </w:rPr>
        <w:t>.</w:t>
      </w:r>
    </w:p>
    <w:p w:rsidR="00DA023B" w:rsidRPr="00C84B85" w:rsidRDefault="00DA023B" w:rsidP="00572D34">
      <w:pPr>
        <w:ind w:left="360"/>
        <w:jc w:val="both"/>
        <w:rPr>
          <w:sz w:val="16"/>
          <w:szCs w:val="16"/>
        </w:rPr>
      </w:pPr>
    </w:p>
    <w:p w:rsidR="00572D34" w:rsidRDefault="00C84B85" w:rsidP="006F7B87">
      <w:pPr>
        <w:numPr>
          <w:ilvl w:val="0"/>
          <w:numId w:val="3"/>
        </w:numPr>
        <w:jc w:val="both"/>
        <w:rPr>
          <w:sz w:val="16"/>
          <w:szCs w:val="16"/>
        </w:rPr>
      </w:pPr>
      <w:r w:rsidRPr="00C84B85">
        <w:rPr>
          <w:b/>
          <w:sz w:val="16"/>
          <w:szCs w:val="16"/>
        </w:rPr>
        <w:t>PAYMENTS.</w:t>
      </w:r>
      <w:r w:rsidRPr="00C84B85">
        <w:rPr>
          <w:sz w:val="16"/>
          <w:szCs w:val="16"/>
        </w:rPr>
        <w:t xml:space="preserve">  The contractor shall be paid the contract price in one lump sum amount after the work is satisfactorily completed unless payment is to be made in progress payments.  Progress payments are limited as follows: (1) contracts from $0-$4,999 – 1 payment; (2) contracts from $5,000-$9,999 – 2payments; (3) contracts from $10,000-$14,000 – 3 payments; (4) contracts from $15,000-$19,999 – 4 payments; and (5) contracts from $20,000 and more – 5 payments unless approved by the Director of Redevelopment.  Progress payment requests shall be accompanied by a bill showing the amount of work completed and a lien waiver in the same amount.  80% of the work completed will be paid under a progress payment with balance due under the final payment; and, as an example, when a contractor is 50% finished with a $10,000.00 contract and request 50% of his money due, he will be paid $4,000.00[e.g. $10,000.00 (50%) (80%) = $4,000.00].  Work shall be inspected and approved by the Redevelopment Division before any payments will be made.  Progress payments and final payment due the Contractor will be paid within thirty (30) days after the City makes final inspection and receives satisfactory release of liens or claims for liens for subcontractors, laborers, and material suppliers for completed work or installed materials.</w:t>
      </w:r>
      <w:r w:rsidRPr="00C84B85">
        <w:rPr>
          <w:sz w:val="16"/>
          <w:szCs w:val="16"/>
        </w:rPr>
        <w:br/>
      </w:r>
      <w:r w:rsidRPr="00C84B85">
        <w:rPr>
          <w:sz w:val="16"/>
          <w:szCs w:val="16"/>
        </w:rPr>
        <w:br/>
        <w:t>If there are weather related delays that inhibit completion of a project, the maximum hold back shall be equal to the value of the item as determined by the City of Fond du Lac plus $1,000.  Project to be fully completed within 30 days of suitable weather as determined by the City of Fond du Lac.  All other work items must be fully complete.</w:t>
      </w:r>
    </w:p>
    <w:p w:rsidR="00572D34" w:rsidRDefault="00C84B85" w:rsidP="00572D34">
      <w:pPr>
        <w:ind w:left="360"/>
        <w:jc w:val="both"/>
        <w:rPr>
          <w:sz w:val="16"/>
          <w:szCs w:val="16"/>
        </w:rPr>
      </w:pPr>
      <w:r w:rsidRPr="00C84B85">
        <w:rPr>
          <w:sz w:val="16"/>
          <w:szCs w:val="16"/>
        </w:rPr>
        <w:br/>
        <w:t>Contractor shall protect, defend, and indemnify Owner from any claims for unpaid work, labor or materials.  Payment shall not be due until the Contractor has delivered to the Owner complete release of all liens arising out of this contract or receipts in full covering all labor and materials for which a lien could be filed, or a bond satisfactory to the Owner indemnifying him against any lien, all to the satisfaction of the City.  All payments will be made in the form of a check made payable to the Contractor.</w:t>
      </w:r>
    </w:p>
    <w:p w:rsidR="00C84B85" w:rsidRPr="00C84B85" w:rsidRDefault="00C84B85" w:rsidP="00572D34">
      <w:pPr>
        <w:ind w:left="360"/>
        <w:jc w:val="both"/>
        <w:rPr>
          <w:sz w:val="16"/>
          <w:szCs w:val="16"/>
        </w:rPr>
      </w:pPr>
    </w:p>
    <w:p w:rsidR="00C84B85" w:rsidRPr="00C84B85" w:rsidRDefault="00C84B85" w:rsidP="006F7B87">
      <w:pPr>
        <w:numPr>
          <w:ilvl w:val="0"/>
          <w:numId w:val="3"/>
        </w:numPr>
        <w:jc w:val="both"/>
        <w:rPr>
          <w:sz w:val="16"/>
          <w:szCs w:val="16"/>
        </w:rPr>
      </w:pPr>
      <w:r w:rsidRPr="00C84B85">
        <w:rPr>
          <w:b/>
          <w:sz w:val="16"/>
          <w:szCs w:val="16"/>
        </w:rPr>
        <w:t>LIEN WAIVERS.</w:t>
      </w:r>
      <w:r w:rsidRPr="00C84B85">
        <w:rPr>
          <w:sz w:val="16"/>
          <w:szCs w:val="16"/>
        </w:rPr>
        <w:t xml:space="preserve">  The contractor shall protect, defend, and indemnify the owner from any claims for unpaid work, labor, or materials.  Payment shall not be due until the contractor has delivered to the owner commuter release of all liens arising out of this contract, or receipts in full covering all labor and materials for which a lien could be filed, or a bond satisfactory to the owner indemnifying him against any lien, all to the satisfaction of the Redevelopment Division.</w:t>
      </w:r>
      <w:r w:rsidRPr="00C84B85">
        <w:rPr>
          <w:sz w:val="16"/>
          <w:szCs w:val="16"/>
        </w:rPr>
        <w:br/>
      </w:r>
    </w:p>
    <w:p w:rsidR="00572D34" w:rsidRDefault="00C84B85" w:rsidP="006F7B87">
      <w:pPr>
        <w:numPr>
          <w:ilvl w:val="0"/>
          <w:numId w:val="3"/>
        </w:numPr>
        <w:jc w:val="both"/>
        <w:rPr>
          <w:sz w:val="16"/>
          <w:szCs w:val="16"/>
        </w:rPr>
      </w:pPr>
      <w:r w:rsidRPr="00C84B85">
        <w:rPr>
          <w:b/>
          <w:sz w:val="16"/>
          <w:szCs w:val="16"/>
        </w:rPr>
        <w:t>HOLD HARMLESS.</w:t>
      </w:r>
      <w:r w:rsidRPr="00C84B85">
        <w:rPr>
          <w:sz w:val="16"/>
          <w:szCs w:val="16"/>
        </w:rPr>
        <w:t xml:space="preserve">  The contractor shall defend, indemnify, and hold harmless the owner and the City of Fond du Lac, it officers, commissioners and employees from liability and claim for damages because of bodily injury, death, property damage, sickness, disease, or loss and expense arising from the contractor’s operations under this contract.</w:t>
      </w:r>
    </w:p>
    <w:p w:rsidR="00C84B85" w:rsidRPr="00C84B85" w:rsidRDefault="00C84B85" w:rsidP="00572D34">
      <w:pPr>
        <w:ind w:left="360"/>
        <w:jc w:val="both"/>
        <w:rPr>
          <w:sz w:val="16"/>
          <w:szCs w:val="16"/>
        </w:rPr>
      </w:pPr>
    </w:p>
    <w:p w:rsidR="00572D34" w:rsidRDefault="00C84B85" w:rsidP="006F7B87">
      <w:pPr>
        <w:numPr>
          <w:ilvl w:val="0"/>
          <w:numId w:val="3"/>
        </w:numPr>
        <w:jc w:val="both"/>
        <w:rPr>
          <w:sz w:val="16"/>
          <w:szCs w:val="16"/>
        </w:rPr>
      </w:pPr>
      <w:r w:rsidRPr="00C84B85">
        <w:rPr>
          <w:b/>
          <w:sz w:val="16"/>
          <w:szCs w:val="16"/>
        </w:rPr>
        <w:t>CONDITION OF PREMISES AND EXCESS MATERIALS.</w:t>
      </w:r>
      <w:r w:rsidRPr="00C84B85">
        <w:rPr>
          <w:sz w:val="16"/>
          <w:szCs w:val="16"/>
        </w:rPr>
        <w:t xml:space="preserve">  The contractor shall keep the premises clean and orderly during the course of the work and at the completion of the work shall remove all debris except materials that have been removed and replaced as part of the work that the owner wishes to keep.  All excess new materials shall belong to the contractor, except that the owner shall have the right to keep small quantities for “touch-up” or other small repairs.</w:t>
      </w:r>
    </w:p>
    <w:p w:rsidR="00C84B85" w:rsidRPr="00C84B85" w:rsidRDefault="00C84B85" w:rsidP="00572D34">
      <w:pPr>
        <w:jc w:val="both"/>
        <w:rPr>
          <w:sz w:val="16"/>
          <w:szCs w:val="16"/>
        </w:rPr>
      </w:pPr>
    </w:p>
    <w:p w:rsidR="00572D34" w:rsidRDefault="00C84B85" w:rsidP="006F7B87">
      <w:pPr>
        <w:numPr>
          <w:ilvl w:val="0"/>
          <w:numId w:val="3"/>
        </w:numPr>
        <w:jc w:val="both"/>
        <w:rPr>
          <w:sz w:val="16"/>
          <w:szCs w:val="16"/>
        </w:rPr>
      </w:pPr>
      <w:r w:rsidRPr="00C84B85">
        <w:rPr>
          <w:b/>
          <w:sz w:val="16"/>
          <w:szCs w:val="16"/>
        </w:rPr>
        <w:t>GENERAL GUARANTY.</w:t>
      </w:r>
      <w:r w:rsidRPr="00C84B85">
        <w:rPr>
          <w:sz w:val="16"/>
          <w:szCs w:val="16"/>
        </w:rPr>
        <w:t xml:space="preserve">  The contractor shall remedy any defect due to faulty material or workmanship and pay for any damage to other work resulting therefrom which appears within the period of one (1) year from the date of final acceptance of all work required by the contractor.  Any alterations to contractor supplied materials that would void any manufacturer’s warranty must be approved in writing by the Rehabilitation Specialist, contractor, and property owner.</w:t>
      </w:r>
    </w:p>
    <w:p w:rsidR="002337A8" w:rsidRDefault="00C84B85" w:rsidP="002337A8">
      <w:pPr>
        <w:ind w:left="360"/>
        <w:jc w:val="both"/>
        <w:rPr>
          <w:sz w:val="16"/>
          <w:szCs w:val="16"/>
        </w:rPr>
      </w:pPr>
      <w:r w:rsidRPr="00572D34">
        <w:rPr>
          <w:sz w:val="16"/>
          <w:szCs w:val="16"/>
        </w:rPr>
        <w:br/>
        <w:t>The contractor shall be required to guarantee the work performed for a period of one (1) year from the date of final acceptance of all the work required by the contract.  Furthermore, furnish the Owner with all manufacturers’ and suppliers’ written guarantees and warranties covering materials and equipment furnished under the contract.</w:t>
      </w:r>
    </w:p>
    <w:p w:rsidR="00C84B85" w:rsidRPr="00572D34" w:rsidRDefault="00C84B85" w:rsidP="002337A8">
      <w:pPr>
        <w:ind w:left="360"/>
        <w:jc w:val="both"/>
        <w:rPr>
          <w:sz w:val="16"/>
          <w:szCs w:val="16"/>
        </w:rPr>
      </w:pPr>
    </w:p>
    <w:p w:rsidR="002337A8" w:rsidRDefault="00C84B85" w:rsidP="006F7B87">
      <w:pPr>
        <w:numPr>
          <w:ilvl w:val="0"/>
          <w:numId w:val="3"/>
        </w:numPr>
        <w:jc w:val="both"/>
        <w:rPr>
          <w:sz w:val="16"/>
          <w:szCs w:val="16"/>
        </w:rPr>
      </w:pPr>
      <w:r w:rsidRPr="00C84B85">
        <w:rPr>
          <w:b/>
          <w:sz w:val="16"/>
          <w:szCs w:val="16"/>
        </w:rPr>
        <w:t>WASTE DISPOSAL.</w:t>
      </w:r>
      <w:r w:rsidRPr="00C84B85">
        <w:rPr>
          <w:sz w:val="16"/>
          <w:szCs w:val="16"/>
        </w:rPr>
        <w:t xml:space="preserve">  Contractor shall remove all debris, scrap, and waste materials form the premises upon completion of the project or at any time excess debris, scrap or waste materials accumulate.  All debris, scrap, and waste materials shall be transported to and deposited in a transfer station or waste facility approved by the Wisconsin Department of Natural Resources.</w:t>
      </w:r>
    </w:p>
    <w:p w:rsidR="00C84B85" w:rsidRPr="00C84B85" w:rsidRDefault="00C84B85" w:rsidP="002337A8">
      <w:pPr>
        <w:ind w:left="360"/>
        <w:jc w:val="both"/>
        <w:rPr>
          <w:sz w:val="16"/>
          <w:szCs w:val="16"/>
        </w:rPr>
      </w:pPr>
    </w:p>
    <w:p w:rsidR="002337A8" w:rsidRDefault="00C84B85" w:rsidP="006F7B87">
      <w:pPr>
        <w:numPr>
          <w:ilvl w:val="0"/>
          <w:numId w:val="3"/>
        </w:numPr>
        <w:jc w:val="both"/>
        <w:rPr>
          <w:sz w:val="16"/>
          <w:szCs w:val="16"/>
        </w:rPr>
      </w:pPr>
      <w:r w:rsidRPr="00C84B85">
        <w:rPr>
          <w:b/>
          <w:sz w:val="16"/>
          <w:szCs w:val="16"/>
        </w:rPr>
        <w:t>LEAD-BASED PAINT.</w:t>
      </w:r>
      <w:r w:rsidRPr="00C84B85">
        <w:rPr>
          <w:sz w:val="16"/>
          <w:szCs w:val="16"/>
        </w:rPr>
        <w:t xml:space="preserve">  Lead-based paint shall not be applied to any portion of the project covered by the Contract by the Contractor or by the Owner.  The Contractor agrees to abide by all Federal requirements regarding lead-based paint poison prevention and agrees to use no lead-based paint in the Contractor’s performance of this Contract, including the performance of any subcontractor.  “Lead-based paint” means any paint containing more than six one-hundredths of one per centum lead by weight (calculated as lead metal) in the total nonvolatile content of the paint or the equivalent measure of lead in the dried film of paint already applied.  All work to be performed involving the disturbance of more than two square feet of lead paint or asbestos containing materials shall be done by licensed contractors.</w:t>
      </w:r>
    </w:p>
    <w:p w:rsidR="00C84B85" w:rsidRPr="00C84B85" w:rsidRDefault="00C84B85" w:rsidP="002337A8">
      <w:pPr>
        <w:jc w:val="both"/>
        <w:rPr>
          <w:sz w:val="16"/>
          <w:szCs w:val="16"/>
        </w:rPr>
      </w:pPr>
    </w:p>
    <w:p w:rsidR="002337A8" w:rsidRDefault="00C84B85" w:rsidP="006F7B87">
      <w:pPr>
        <w:numPr>
          <w:ilvl w:val="0"/>
          <w:numId w:val="3"/>
        </w:numPr>
        <w:jc w:val="both"/>
        <w:rPr>
          <w:sz w:val="16"/>
          <w:szCs w:val="16"/>
        </w:rPr>
      </w:pPr>
      <w:r w:rsidRPr="00C84B85">
        <w:rPr>
          <w:b/>
          <w:sz w:val="16"/>
          <w:szCs w:val="16"/>
        </w:rPr>
        <w:t>CHANGE ORDERS.</w:t>
      </w:r>
      <w:r w:rsidRPr="00C84B85">
        <w:rPr>
          <w:sz w:val="16"/>
          <w:szCs w:val="16"/>
        </w:rPr>
        <w:t xml:space="preserve">  No modifications of this contract shall be made except by written change order, signed by the Contractor and by the Owner; with the approval of the Rehabilitation Specialist.</w:t>
      </w:r>
    </w:p>
    <w:p w:rsidR="00C84B85" w:rsidRDefault="00C84B85"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pPr>
    </w:p>
    <w:p w:rsidR="00702CBB" w:rsidRDefault="00702CBB" w:rsidP="002337A8">
      <w:pPr>
        <w:jc w:val="both"/>
        <w:rPr>
          <w:sz w:val="16"/>
          <w:szCs w:val="16"/>
        </w:rPr>
        <w:sectPr w:rsidR="00702CBB" w:rsidSect="00702CBB">
          <w:pgSz w:w="12240" w:h="15840" w:code="1"/>
          <w:pgMar w:top="990" w:right="1080" w:bottom="180" w:left="1080" w:header="0" w:footer="0" w:gutter="0"/>
          <w:cols w:space="720"/>
          <w:noEndnote/>
          <w:titlePg/>
        </w:sectPr>
      </w:pPr>
    </w:p>
    <w:p w:rsidR="00702CBB" w:rsidRDefault="00702CBB" w:rsidP="002337A8">
      <w:pPr>
        <w:jc w:val="both"/>
        <w:rPr>
          <w:sz w:val="16"/>
          <w:szCs w:val="16"/>
        </w:rPr>
      </w:pPr>
    </w:p>
    <w:p w:rsidR="00C84B85" w:rsidRDefault="00C84B85" w:rsidP="006F7B87">
      <w:pPr>
        <w:numPr>
          <w:ilvl w:val="0"/>
          <w:numId w:val="3"/>
        </w:numPr>
        <w:jc w:val="both"/>
        <w:rPr>
          <w:sz w:val="16"/>
          <w:szCs w:val="16"/>
        </w:rPr>
      </w:pPr>
      <w:r w:rsidRPr="00C84B85">
        <w:rPr>
          <w:b/>
          <w:sz w:val="16"/>
          <w:szCs w:val="16"/>
        </w:rPr>
        <w:t>EQUAL OPPORTUNITY.</w:t>
      </w:r>
      <w:r w:rsidRPr="00C84B85">
        <w:rPr>
          <w:sz w:val="16"/>
          <w:szCs w:val="16"/>
        </w:rPr>
        <w:t xml:space="preserve">  The work to be performed under this contract is subject to the requirements of the “Notice of Requirement for Affirmative Action to Insure Equal Employment Opportunity (Executive Order 11246)”, contained in the contract documents which sets forth, in part, goals and timetables for the employment of women and minorities in the project area (City of Fond du Lac).</w:t>
      </w:r>
    </w:p>
    <w:p w:rsidR="00C869C6" w:rsidRPr="00C84B85" w:rsidRDefault="00C869C6" w:rsidP="00C869C6">
      <w:pPr>
        <w:ind w:left="360"/>
        <w:jc w:val="both"/>
        <w:rPr>
          <w:sz w:val="16"/>
          <w:szCs w:val="16"/>
        </w:rPr>
      </w:pPr>
    </w:p>
    <w:p w:rsidR="00C84B85" w:rsidRDefault="00C84B85" w:rsidP="005444C3">
      <w:pPr>
        <w:numPr>
          <w:ilvl w:val="0"/>
          <w:numId w:val="4"/>
        </w:numPr>
        <w:ind w:left="720"/>
        <w:jc w:val="both"/>
        <w:rPr>
          <w:sz w:val="16"/>
          <w:szCs w:val="16"/>
        </w:rPr>
      </w:pPr>
      <w:r w:rsidRPr="00C84B85">
        <w:rPr>
          <w:sz w:val="16"/>
          <w:szCs w:val="16"/>
          <w:u w:val="single"/>
        </w:rPr>
        <w:t>Nondiscrimination</w:t>
      </w:r>
      <w:r w:rsidRPr="00C84B85">
        <w:rPr>
          <w:sz w:val="16"/>
          <w:szCs w:val="16"/>
        </w:rPr>
        <w:t xml:space="preserve">.  The work to be performed under this contract is subject to the requirements of Section 109 of Title 1, </w:t>
      </w:r>
      <w:r w:rsidRPr="00C84B85">
        <w:rPr>
          <w:sz w:val="16"/>
          <w:szCs w:val="16"/>
        </w:rPr>
        <w:tab/>
        <w:t>Housing and Community Development Act of 1974, which states that “No persons in the United States shall on the ground of race, color, national origin, or sex, be excluded</w:t>
      </w:r>
      <w:r w:rsidR="00C869C6">
        <w:rPr>
          <w:sz w:val="16"/>
          <w:szCs w:val="16"/>
        </w:rPr>
        <w:t xml:space="preserve"> </w:t>
      </w:r>
      <w:r w:rsidRPr="00C869C6">
        <w:rPr>
          <w:sz w:val="16"/>
          <w:szCs w:val="16"/>
          <w:u w:val="single"/>
        </w:rPr>
        <w:t>from</w:t>
      </w:r>
      <w:r w:rsidRPr="00C84B85">
        <w:rPr>
          <w:sz w:val="16"/>
          <w:szCs w:val="16"/>
        </w:rPr>
        <w:t xml:space="preserve"> </w:t>
      </w:r>
      <w:r w:rsidR="00C869C6">
        <w:rPr>
          <w:sz w:val="16"/>
          <w:szCs w:val="16"/>
        </w:rPr>
        <w:t xml:space="preserve"> </w:t>
      </w:r>
      <w:r w:rsidRPr="00C84B85">
        <w:rPr>
          <w:sz w:val="16"/>
          <w:szCs w:val="16"/>
        </w:rPr>
        <w:t>participation in, be denied the benefits of, or be subjected to discrimination under any program or activity founded in whole or part under this Title”.</w:t>
      </w:r>
    </w:p>
    <w:p w:rsidR="00D505C8" w:rsidRDefault="00D505C8" w:rsidP="00BC430C">
      <w:pPr>
        <w:ind w:left="720"/>
        <w:jc w:val="both"/>
        <w:rPr>
          <w:sz w:val="16"/>
          <w:szCs w:val="16"/>
        </w:rPr>
      </w:pPr>
    </w:p>
    <w:p w:rsidR="002337A8" w:rsidRPr="00D505C8" w:rsidRDefault="00C84B85" w:rsidP="005444C3">
      <w:pPr>
        <w:numPr>
          <w:ilvl w:val="0"/>
          <w:numId w:val="4"/>
        </w:numPr>
        <w:ind w:left="720"/>
        <w:jc w:val="both"/>
        <w:rPr>
          <w:sz w:val="16"/>
          <w:szCs w:val="16"/>
        </w:rPr>
      </w:pPr>
      <w:r w:rsidRPr="00D505C8">
        <w:rPr>
          <w:sz w:val="16"/>
          <w:szCs w:val="16"/>
          <w:u w:val="single"/>
        </w:rPr>
        <w:t>Section 3</w:t>
      </w:r>
      <w:r w:rsidRPr="00D505C8">
        <w:rPr>
          <w:sz w:val="16"/>
          <w:szCs w:val="16"/>
        </w:rPr>
        <w:t xml:space="preserve">.  </w:t>
      </w:r>
      <w:r w:rsidRPr="00D505C8">
        <w:rPr>
          <w:color w:val="000000"/>
          <w:sz w:val="16"/>
          <w:szCs w:val="16"/>
        </w:rPr>
        <w:t xml:space="preserve">All Section 3 covered contracts must include the following clause </w:t>
      </w:r>
      <w:r w:rsidRPr="00D505C8">
        <w:rPr>
          <w:b/>
          <w:bCs/>
          <w:color w:val="000000"/>
          <w:sz w:val="16"/>
          <w:szCs w:val="16"/>
        </w:rPr>
        <w:t>in its entirety:</w:t>
      </w:r>
    </w:p>
    <w:p w:rsidR="00D505C8" w:rsidRDefault="00D505C8" w:rsidP="00BC430C">
      <w:pPr>
        <w:pStyle w:val="ListParagraph"/>
        <w:rPr>
          <w:sz w:val="16"/>
          <w:szCs w:val="16"/>
        </w:rPr>
      </w:pPr>
    </w:p>
    <w:p w:rsidR="00C84B85" w:rsidRPr="00D505C8" w:rsidRDefault="00C84B85" w:rsidP="006F7B87">
      <w:pPr>
        <w:numPr>
          <w:ilvl w:val="4"/>
          <w:numId w:val="2"/>
        </w:numPr>
        <w:ind w:left="1080"/>
        <w:jc w:val="both"/>
        <w:rPr>
          <w:sz w:val="16"/>
          <w:szCs w:val="16"/>
        </w:rPr>
      </w:pPr>
      <w:r w:rsidRPr="00D505C8">
        <w:rPr>
          <w:color w:val="000000"/>
          <w:sz w:val="16"/>
          <w:szCs w:val="16"/>
        </w:rPr>
        <w:t xml:space="preserve">The work to be performed under this contract is subject to the requirements of Section 3 of the Housing and Urban Development Act of 1968, as amended, 12 U.S.C. 1701u (Section 3). The purpose of Section 3 is to ensure that employment and other economic opportunities generated by HUD </w:t>
      </w:r>
      <w:r w:rsidRPr="00D505C8">
        <w:rPr>
          <w:color w:val="000000"/>
          <w:sz w:val="16"/>
          <w:szCs w:val="16"/>
        </w:rPr>
        <w:tab/>
        <w:t xml:space="preserve">assistance or HUD-assisted project covered by Section </w:t>
      </w:r>
      <w:r w:rsidRPr="00D505C8">
        <w:rPr>
          <w:color w:val="000000"/>
          <w:sz w:val="16"/>
          <w:szCs w:val="16"/>
        </w:rPr>
        <w:tab/>
        <w:t xml:space="preserve">3, shall, to the greatest extent feasible, be directed to low- and very low- income persons, </w:t>
      </w:r>
      <w:r w:rsidRPr="00D505C8">
        <w:rPr>
          <w:color w:val="000000"/>
          <w:sz w:val="16"/>
          <w:szCs w:val="16"/>
        </w:rPr>
        <w:tab/>
        <w:t>particularly persons who are recipients</w:t>
      </w:r>
      <w:r w:rsidR="002337A8" w:rsidRPr="00D505C8">
        <w:rPr>
          <w:color w:val="000000"/>
          <w:sz w:val="16"/>
          <w:szCs w:val="16"/>
        </w:rPr>
        <w:t xml:space="preserve"> of HUD assistance for housing.</w:t>
      </w:r>
    </w:p>
    <w:p w:rsidR="00D505C8" w:rsidRPr="00D505C8" w:rsidRDefault="00D505C8" w:rsidP="00BC430C">
      <w:pPr>
        <w:ind w:left="1080"/>
        <w:jc w:val="both"/>
        <w:rPr>
          <w:sz w:val="16"/>
          <w:szCs w:val="16"/>
        </w:rPr>
      </w:pPr>
    </w:p>
    <w:p w:rsidR="002337A8" w:rsidRPr="0049646A" w:rsidRDefault="00C84B85" w:rsidP="006F7B87">
      <w:pPr>
        <w:numPr>
          <w:ilvl w:val="4"/>
          <w:numId w:val="2"/>
        </w:numPr>
        <w:ind w:left="1080"/>
        <w:jc w:val="both"/>
        <w:rPr>
          <w:sz w:val="16"/>
          <w:szCs w:val="16"/>
        </w:rPr>
      </w:pPr>
      <w:r w:rsidRPr="00D505C8">
        <w:rPr>
          <w:color w:val="000000"/>
          <w:sz w:val="16"/>
          <w:szCs w:val="16"/>
        </w:rPr>
        <w:t xml:space="preserve">The parties to this contract agree to comply with HUD’s regulations in 24 CFR Part 135, which implement Section 3.  As evidenced by their </w:t>
      </w:r>
      <w:r w:rsidR="002337A8" w:rsidRPr="00D505C8">
        <w:rPr>
          <w:color w:val="000000"/>
          <w:sz w:val="16"/>
          <w:szCs w:val="16"/>
        </w:rPr>
        <w:t xml:space="preserve">   </w:t>
      </w:r>
      <w:r w:rsidRPr="00D505C8">
        <w:rPr>
          <w:color w:val="000000"/>
          <w:sz w:val="16"/>
          <w:szCs w:val="16"/>
        </w:rPr>
        <w:t>execution</w:t>
      </w:r>
      <w:r w:rsidR="002337A8" w:rsidRPr="00D505C8">
        <w:rPr>
          <w:color w:val="000000"/>
          <w:sz w:val="16"/>
          <w:szCs w:val="16"/>
        </w:rPr>
        <w:t xml:space="preserve"> </w:t>
      </w:r>
      <w:r w:rsidRPr="00D505C8">
        <w:rPr>
          <w:color w:val="000000"/>
          <w:sz w:val="16"/>
          <w:szCs w:val="16"/>
        </w:rPr>
        <w:t xml:space="preserve"> of this contract, the parties to this contract certify that they are under no contractual or other impediment that would prevent them from complying with the </w:t>
      </w:r>
      <w:r w:rsidR="002337A8" w:rsidRPr="00D505C8">
        <w:rPr>
          <w:color w:val="000000"/>
          <w:sz w:val="16"/>
          <w:szCs w:val="16"/>
        </w:rPr>
        <w:tab/>
        <w:t>part 135 regulations.</w:t>
      </w:r>
    </w:p>
    <w:p w:rsidR="00D505C8" w:rsidRDefault="00D505C8" w:rsidP="0094394E">
      <w:pPr>
        <w:pStyle w:val="ListParagraph"/>
        <w:ind w:left="0"/>
        <w:rPr>
          <w:sz w:val="16"/>
          <w:szCs w:val="16"/>
        </w:rPr>
      </w:pPr>
    </w:p>
    <w:p w:rsidR="00C84B85" w:rsidRPr="00D505C8" w:rsidRDefault="00C84B85" w:rsidP="006F7B87">
      <w:pPr>
        <w:numPr>
          <w:ilvl w:val="4"/>
          <w:numId w:val="2"/>
        </w:numPr>
        <w:ind w:left="1080"/>
        <w:jc w:val="both"/>
        <w:rPr>
          <w:sz w:val="16"/>
          <w:szCs w:val="16"/>
        </w:rPr>
      </w:pPr>
      <w:r w:rsidRPr="00D505C8">
        <w:rPr>
          <w:color w:val="000000"/>
          <w:sz w:val="16"/>
          <w:szCs w:val="16"/>
        </w:rPr>
        <w:t xml:space="preserve">The contractor agrees to send to each labor organization or representative of workers with which the contractor has a collective bargaining agreement or other understanding, if any, a notice advising the labor organization or workers’ representative of the contractor’s commitments under this Section 3 clause, and will post copies of the notice in conspicuous places at the work site where both employees and applicants for training and employment practices can see </w:t>
      </w:r>
      <w:r w:rsidRPr="00D505C8">
        <w:rPr>
          <w:color w:val="000000"/>
          <w:sz w:val="16"/>
          <w:szCs w:val="16"/>
        </w:rPr>
        <w:tab/>
        <w:t xml:space="preserve">the notice. The notice shall described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 </w:t>
      </w:r>
    </w:p>
    <w:p w:rsidR="00D505C8" w:rsidRDefault="00D505C8" w:rsidP="00BC430C">
      <w:pPr>
        <w:pStyle w:val="ListParagraph"/>
        <w:ind w:left="1080"/>
        <w:rPr>
          <w:sz w:val="16"/>
          <w:szCs w:val="16"/>
        </w:rPr>
      </w:pPr>
    </w:p>
    <w:p w:rsidR="00C84B85" w:rsidRPr="00D505C8" w:rsidRDefault="00C84B85" w:rsidP="006F7B87">
      <w:pPr>
        <w:numPr>
          <w:ilvl w:val="4"/>
          <w:numId w:val="2"/>
        </w:numPr>
        <w:ind w:left="1080"/>
        <w:jc w:val="both"/>
        <w:rPr>
          <w:sz w:val="16"/>
          <w:szCs w:val="16"/>
        </w:rPr>
      </w:pPr>
      <w:r w:rsidRPr="00D505C8">
        <w:rPr>
          <w:color w:val="000000"/>
          <w:sz w:val="16"/>
          <w:szCs w:val="16"/>
        </w:rPr>
        <w:t>The contractor agrees to include this Section 3 clause in every subcontract subject to compliance with regulations in 24</w:t>
      </w:r>
      <w:r w:rsidR="00656EA5">
        <w:rPr>
          <w:color w:val="000000"/>
          <w:sz w:val="16"/>
          <w:szCs w:val="16"/>
        </w:rPr>
        <w:t xml:space="preserve"> C</w:t>
      </w:r>
      <w:r w:rsidRPr="00D505C8">
        <w:rPr>
          <w:color w:val="000000"/>
          <w:sz w:val="16"/>
          <w:szCs w:val="16"/>
        </w:rPr>
        <w:t xml:space="preserve">FR part 135, and agrees to take </w:t>
      </w:r>
      <w:r w:rsidR="00D505C8">
        <w:rPr>
          <w:color w:val="000000"/>
          <w:sz w:val="16"/>
          <w:szCs w:val="16"/>
        </w:rPr>
        <w:t>a</w:t>
      </w:r>
      <w:r w:rsidRPr="00D505C8">
        <w:rPr>
          <w:color w:val="000000"/>
          <w:sz w:val="16"/>
          <w:szCs w:val="16"/>
        </w:rPr>
        <w:t xml:space="preserve">ppropriate action, as provided in an applicable provision of the subcontract or in this Section 3 clause, upon a finding that the subcontractor is in violation of the regulations in 24 CFR part 135.  The contractor will not subcontract with any subcontractor where the contractor has notice or knowledge that the subcontractor has been found in violation of the regulations in 24 CFR part 135. </w:t>
      </w:r>
    </w:p>
    <w:p w:rsidR="00D505C8" w:rsidRDefault="00D505C8" w:rsidP="00BC430C">
      <w:pPr>
        <w:pStyle w:val="ListParagraph"/>
        <w:ind w:left="1080"/>
        <w:rPr>
          <w:sz w:val="16"/>
          <w:szCs w:val="16"/>
        </w:rPr>
      </w:pPr>
    </w:p>
    <w:p w:rsidR="00C84B85" w:rsidRPr="00D505C8" w:rsidRDefault="00C84B85" w:rsidP="006F7B87">
      <w:pPr>
        <w:numPr>
          <w:ilvl w:val="4"/>
          <w:numId w:val="2"/>
        </w:numPr>
        <w:ind w:left="1080"/>
        <w:jc w:val="both"/>
        <w:rPr>
          <w:sz w:val="16"/>
          <w:szCs w:val="16"/>
        </w:rPr>
      </w:pPr>
      <w:r w:rsidRPr="00D505C8">
        <w:rPr>
          <w:color w:val="000000"/>
          <w:sz w:val="16"/>
          <w:szCs w:val="16"/>
        </w:rPr>
        <w:t xml:space="preserve">The contractor will certify that any vacant employment positions, including training positions, that are filled (1) after the contractor is selected, but before </w:t>
      </w:r>
      <w:r w:rsidRPr="00D505C8">
        <w:rPr>
          <w:color w:val="000000"/>
          <w:sz w:val="16"/>
          <w:szCs w:val="16"/>
        </w:rPr>
        <w:tab/>
        <w:t xml:space="preserve">the contract is executed, and (2) with persons other than those to whom the regulation of 24 CFR part 135 require employment opportunities to be directed, </w:t>
      </w:r>
      <w:r w:rsidRPr="00D505C8">
        <w:rPr>
          <w:color w:val="000000"/>
          <w:sz w:val="16"/>
          <w:szCs w:val="16"/>
        </w:rPr>
        <w:tab/>
        <w:t xml:space="preserve">were not filled to circumvent the </w:t>
      </w:r>
      <w:r w:rsidRPr="00D505C8">
        <w:rPr>
          <w:color w:val="000000"/>
          <w:sz w:val="16"/>
          <w:szCs w:val="16"/>
        </w:rPr>
        <w:tab/>
        <w:t xml:space="preserve">contractor’s obligations under 24 CFR part 135. </w:t>
      </w:r>
    </w:p>
    <w:p w:rsidR="00D505C8" w:rsidRDefault="00D505C8" w:rsidP="00BC430C">
      <w:pPr>
        <w:pStyle w:val="ListParagraph"/>
        <w:ind w:left="1080"/>
        <w:rPr>
          <w:sz w:val="16"/>
          <w:szCs w:val="16"/>
        </w:rPr>
      </w:pPr>
    </w:p>
    <w:p w:rsidR="00C84B85" w:rsidRPr="00D505C8" w:rsidRDefault="00C84B85" w:rsidP="006F7B87">
      <w:pPr>
        <w:numPr>
          <w:ilvl w:val="4"/>
          <w:numId w:val="2"/>
        </w:numPr>
        <w:ind w:left="1080"/>
        <w:jc w:val="both"/>
        <w:rPr>
          <w:sz w:val="16"/>
          <w:szCs w:val="16"/>
        </w:rPr>
      </w:pPr>
      <w:r w:rsidRPr="00D505C8">
        <w:rPr>
          <w:color w:val="000000"/>
          <w:sz w:val="16"/>
          <w:szCs w:val="16"/>
        </w:rPr>
        <w:t xml:space="preserve">Noncompliance with HUD’s regulations in 24 CFR part 135 may result in sanctions, termination of this contract for default, and debarment or suspension from future HUD-assisted contracts. </w:t>
      </w:r>
    </w:p>
    <w:p w:rsidR="00D505C8" w:rsidRDefault="00D505C8" w:rsidP="00BC430C">
      <w:pPr>
        <w:pStyle w:val="ListParagraph"/>
        <w:ind w:left="1080"/>
        <w:rPr>
          <w:sz w:val="16"/>
          <w:szCs w:val="16"/>
        </w:rPr>
      </w:pPr>
    </w:p>
    <w:p w:rsidR="00C84B85" w:rsidRPr="00656EA5" w:rsidRDefault="00C84B85" w:rsidP="006F7B87">
      <w:pPr>
        <w:numPr>
          <w:ilvl w:val="4"/>
          <w:numId w:val="2"/>
        </w:numPr>
        <w:ind w:left="1080"/>
        <w:jc w:val="both"/>
        <w:rPr>
          <w:sz w:val="16"/>
          <w:szCs w:val="16"/>
        </w:rPr>
      </w:pPr>
      <w:r w:rsidRPr="00656EA5">
        <w:rPr>
          <w:color w:val="000000"/>
          <w:sz w:val="16"/>
          <w:szCs w:val="16"/>
        </w:rPr>
        <w:t>With respect to work performed in connection with Section 3 covered Indian housing assistance, Section 7(b) of the Indian Self-Determination and Education Assistance Act (25 U.S.C. 450e) also applies to the work to be performed under this contract. Section 7(b) requires that the greatest extent feasible (i) preference and opportunities for training and employment shall be given to Indians, and (ii) preference in the award of contracts and subcontracts shall be</w:t>
      </w:r>
      <w:r w:rsidR="00656EA5" w:rsidRPr="00656EA5">
        <w:rPr>
          <w:color w:val="000000"/>
          <w:sz w:val="16"/>
          <w:szCs w:val="16"/>
        </w:rPr>
        <w:t xml:space="preserve"> </w:t>
      </w:r>
      <w:r w:rsidRPr="00656EA5">
        <w:rPr>
          <w:color w:val="000000"/>
          <w:sz w:val="16"/>
          <w:szCs w:val="16"/>
        </w:rPr>
        <w:t xml:space="preserve">given to Indian organizations and Indian-owned Economic Enterprises. Parties to this contract that are subject to the provisions of Section 3 and Section 7(b) agree to comply with Section 3 to the maximum </w:t>
      </w:r>
      <w:r w:rsidR="00656EA5">
        <w:rPr>
          <w:color w:val="000000"/>
          <w:sz w:val="16"/>
          <w:szCs w:val="16"/>
        </w:rPr>
        <w:t>E</w:t>
      </w:r>
      <w:r w:rsidRPr="00656EA5">
        <w:rPr>
          <w:color w:val="000000"/>
          <w:sz w:val="16"/>
          <w:szCs w:val="16"/>
        </w:rPr>
        <w:t>xtent feasible, but not in derogation of compliance with Section 7(b).</w:t>
      </w:r>
      <w:r w:rsidRPr="0049646A">
        <w:rPr>
          <w:color w:val="000000"/>
          <w:sz w:val="16"/>
          <w:szCs w:val="16"/>
          <w:vertAlign w:val="superscript"/>
        </w:rPr>
        <w:t>1</w:t>
      </w:r>
      <w:r w:rsidRPr="00656EA5">
        <w:rPr>
          <w:color w:val="000000"/>
          <w:position w:val="8"/>
          <w:sz w:val="22"/>
          <w:vertAlign w:val="superscript"/>
        </w:rPr>
        <w:t xml:space="preserve"> </w:t>
      </w:r>
    </w:p>
    <w:p w:rsidR="00C84B85" w:rsidRPr="00C84B85" w:rsidRDefault="00C84B85" w:rsidP="00BC430C">
      <w:pPr>
        <w:ind w:left="1080"/>
        <w:jc w:val="both"/>
        <w:rPr>
          <w:sz w:val="16"/>
          <w:szCs w:val="16"/>
        </w:rPr>
      </w:pPr>
      <w:r w:rsidRPr="00C84B85">
        <w:rPr>
          <w:sz w:val="16"/>
          <w:szCs w:val="16"/>
        </w:rPr>
        <w:br/>
      </w:r>
    </w:p>
    <w:p w:rsidR="00C84B85" w:rsidRPr="00C84B85" w:rsidRDefault="00C84B85" w:rsidP="00BC430C">
      <w:pPr>
        <w:ind w:left="1080"/>
        <w:jc w:val="both"/>
        <w:rPr>
          <w:sz w:val="16"/>
          <w:szCs w:val="16"/>
        </w:rPr>
      </w:pPr>
    </w:p>
    <w:p w:rsidR="00C84B85" w:rsidRPr="00C84B85" w:rsidRDefault="00C84B85" w:rsidP="00BC430C">
      <w:pPr>
        <w:ind w:left="1080"/>
        <w:jc w:val="both"/>
        <w:rPr>
          <w:sz w:val="16"/>
          <w:szCs w:val="16"/>
        </w:rPr>
      </w:pPr>
    </w:p>
    <w:p w:rsidR="00C84B85" w:rsidRPr="00C84B85" w:rsidRDefault="00C84B85" w:rsidP="00BC430C">
      <w:pPr>
        <w:ind w:left="1080"/>
        <w:jc w:val="both"/>
        <w:rPr>
          <w:sz w:val="16"/>
          <w:szCs w:val="16"/>
        </w:rPr>
      </w:pPr>
    </w:p>
    <w:p w:rsidR="00C84B85" w:rsidRPr="00C84B85" w:rsidRDefault="00C84B85" w:rsidP="00C869C6">
      <w:pPr>
        <w:autoSpaceDE w:val="0"/>
        <w:autoSpaceDN w:val="0"/>
        <w:adjustRightInd w:val="0"/>
        <w:jc w:val="both"/>
        <w:rPr>
          <w:sz w:val="28"/>
        </w:rPr>
      </w:pPr>
      <w:r w:rsidRPr="0049646A">
        <w:rPr>
          <w:color w:val="000000"/>
          <w:position w:val="2"/>
          <w:sz w:val="16"/>
          <w:szCs w:val="16"/>
          <w:vertAlign w:val="superscript"/>
        </w:rPr>
        <w:t xml:space="preserve">1 </w:t>
      </w:r>
      <w:r w:rsidRPr="00C84B85">
        <w:rPr>
          <w:color w:val="000000"/>
          <w:sz w:val="16"/>
          <w:szCs w:val="16"/>
        </w:rPr>
        <w:t xml:space="preserve">This paragraph (G) is not applicable to the HOME Program; nonetheless, the regulations require that the Section 3 clause be included verbatim in all contracts subject to the requirements of Section 3. </w:t>
      </w:r>
    </w:p>
    <w:p w:rsidR="00627B22" w:rsidRDefault="00627B22" w:rsidP="00C869C6">
      <w:pPr>
        <w:jc w:val="both"/>
        <w:rPr>
          <w:spacing w:val="-3"/>
          <w:sz w:val="24"/>
          <w:szCs w:val="24"/>
        </w:rPr>
      </w:pPr>
      <w:r>
        <w:rPr>
          <w:spacing w:val="-3"/>
          <w:sz w:val="24"/>
          <w:szCs w:val="24"/>
        </w:rPr>
        <w:br w:type="page"/>
      </w:r>
    </w:p>
    <w:p w:rsidR="00312DC5" w:rsidRPr="004D6D74" w:rsidRDefault="00312DC5" w:rsidP="0088053E">
      <w:pPr>
        <w:tabs>
          <w:tab w:val="left" w:pos="-720"/>
          <w:tab w:val="left" w:pos="0"/>
        </w:tabs>
        <w:suppressAutoHyphens/>
        <w:rPr>
          <w:spacing w:val="-3"/>
          <w:sz w:val="24"/>
          <w:szCs w:val="24"/>
        </w:rPr>
        <w:sectPr w:rsidR="00312DC5" w:rsidRPr="004D6D74" w:rsidSect="00BC430C">
          <w:pgSz w:w="12240" w:h="15840" w:code="1"/>
          <w:pgMar w:top="576" w:right="1080" w:bottom="180" w:left="1080" w:header="0" w:footer="0" w:gutter="0"/>
          <w:cols w:space="720"/>
          <w:noEndnote/>
          <w:titlePg/>
        </w:sectPr>
      </w:pPr>
    </w:p>
    <w:p w:rsidR="00257805" w:rsidRPr="0041074B" w:rsidRDefault="00257805" w:rsidP="00771337">
      <w:pPr>
        <w:tabs>
          <w:tab w:val="center" w:pos="5717"/>
          <w:tab w:val="right" w:pos="11434"/>
        </w:tabs>
        <w:suppressAutoHyphens/>
        <w:rPr>
          <w:b/>
          <w:sz w:val="24"/>
          <w:szCs w:val="24"/>
        </w:rPr>
      </w:pPr>
    </w:p>
    <w:p w:rsidR="0041074B" w:rsidRPr="00257805" w:rsidRDefault="0041074B" w:rsidP="00771337">
      <w:pPr>
        <w:tabs>
          <w:tab w:val="center" w:pos="5717"/>
          <w:tab w:val="right" w:pos="11434"/>
        </w:tabs>
        <w:suppressAutoHyphens/>
        <w:rPr>
          <w:b/>
          <w:sz w:val="4"/>
          <w:szCs w:val="4"/>
        </w:rPr>
      </w:pPr>
    </w:p>
    <w:p w:rsidR="00312DC5" w:rsidRPr="00C106E4" w:rsidRDefault="006F785D" w:rsidP="00771337">
      <w:pPr>
        <w:tabs>
          <w:tab w:val="center" w:pos="5717"/>
          <w:tab w:val="right" w:pos="11434"/>
        </w:tabs>
        <w:suppressAutoHyphens/>
        <w:rPr>
          <w:b/>
          <w:sz w:val="20"/>
        </w:rPr>
      </w:pPr>
      <w:r>
        <w:rPr>
          <w:noProof/>
        </w:rPr>
        <w:drawing>
          <wp:anchor distT="0" distB="0" distL="114300" distR="114300" simplePos="0" relativeHeight="251657216" behindDoc="1" locked="0" layoutInCell="1" allowOverlap="1" wp14:anchorId="022336F2" wp14:editId="1BFF9C70">
            <wp:simplePos x="0" y="0"/>
            <wp:positionH relativeFrom="column">
              <wp:posOffset>6337935</wp:posOffset>
            </wp:positionH>
            <wp:positionV relativeFrom="paragraph">
              <wp:posOffset>-35560</wp:posOffset>
            </wp:positionV>
            <wp:extent cx="895985" cy="9956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985" cy="9956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2B84A60A" wp14:editId="1AE29963">
            <wp:simplePos x="0" y="0"/>
            <wp:positionH relativeFrom="column">
              <wp:posOffset>-175895</wp:posOffset>
            </wp:positionH>
            <wp:positionV relativeFrom="paragraph">
              <wp:posOffset>-88900</wp:posOffset>
            </wp:positionV>
            <wp:extent cx="1485900" cy="1143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143000"/>
                    </a:xfrm>
                    <a:prstGeom prst="rect">
                      <a:avLst/>
                    </a:prstGeom>
                    <a:noFill/>
                  </pic:spPr>
                </pic:pic>
              </a:graphicData>
            </a:graphic>
            <wp14:sizeRelH relativeFrom="page">
              <wp14:pctWidth>0</wp14:pctWidth>
            </wp14:sizeRelH>
            <wp14:sizeRelV relativeFrom="page">
              <wp14:pctHeight>0</wp14:pctHeight>
            </wp14:sizeRelV>
          </wp:anchor>
        </w:drawing>
      </w:r>
    </w:p>
    <w:p w:rsidR="00312DC5" w:rsidRPr="002904F0" w:rsidRDefault="00312DC5" w:rsidP="00A80BF1">
      <w:pPr>
        <w:tabs>
          <w:tab w:val="center" w:pos="5717"/>
          <w:tab w:val="right" w:pos="11434"/>
        </w:tabs>
        <w:suppressAutoHyphens/>
        <w:jc w:val="center"/>
        <w:outlineLvl w:val="0"/>
        <w:rPr>
          <w:caps/>
          <w:sz w:val="40"/>
          <w:szCs w:val="40"/>
        </w:rPr>
      </w:pPr>
      <w:r>
        <w:rPr>
          <w:b/>
          <w:smallCaps/>
          <w:sz w:val="40"/>
          <w:szCs w:val="40"/>
        </w:rPr>
        <w:t xml:space="preserve"> </w:t>
      </w:r>
      <w:r w:rsidRPr="002904F0">
        <w:rPr>
          <w:b/>
          <w:smallCaps/>
          <w:sz w:val="40"/>
          <w:szCs w:val="40"/>
        </w:rPr>
        <w:t>Housing Assistance Program</w:t>
      </w:r>
      <w:r w:rsidRPr="002904F0">
        <w:rPr>
          <w:caps/>
          <w:sz w:val="40"/>
          <w:szCs w:val="40"/>
        </w:rPr>
        <w:fldChar w:fldCharType="begin"/>
      </w:r>
      <w:r w:rsidRPr="002904F0">
        <w:rPr>
          <w:caps/>
          <w:sz w:val="40"/>
          <w:szCs w:val="40"/>
        </w:rPr>
        <w:instrText xml:space="preserve">PRIVATE </w:instrText>
      </w:r>
      <w:r w:rsidRPr="002904F0">
        <w:rPr>
          <w:caps/>
          <w:sz w:val="40"/>
          <w:szCs w:val="40"/>
        </w:rPr>
        <w:fldChar w:fldCharType="end"/>
      </w:r>
    </w:p>
    <w:p w:rsidR="00312DC5" w:rsidRPr="002904F0" w:rsidRDefault="00312DC5" w:rsidP="00545E8F">
      <w:pPr>
        <w:tabs>
          <w:tab w:val="center" w:pos="5717"/>
        </w:tabs>
        <w:suppressAutoHyphens/>
        <w:ind w:right="180"/>
        <w:jc w:val="center"/>
        <w:rPr>
          <w:smallCaps/>
          <w:sz w:val="40"/>
          <w:szCs w:val="40"/>
        </w:rPr>
      </w:pPr>
      <w:r>
        <w:rPr>
          <w:b/>
          <w:smallCaps/>
          <w:sz w:val="40"/>
          <w:szCs w:val="40"/>
        </w:rPr>
        <w:t xml:space="preserve">  </w:t>
      </w:r>
      <w:r w:rsidRPr="002904F0">
        <w:rPr>
          <w:b/>
          <w:smallCaps/>
          <w:sz w:val="40"/>
          <w:szCs w:val="40"/>
        </w:rPr>
        <w:t>Contractor’s Proposal</w:t>
      </w:r>
    </w:p>
    <w:p w:rsidR="00312DC5" w:rsidRPr="007E1E0F" w:rsidRDefault="00E146C0" w:rsidP="00545E8F">
      <w:pPr>
        <w:tabs>
          <w:tab w:val="left" w:pos="-720"/>
        </w:tabs>
        <w:suppressAutoHyphens/>
        <w:jc w:val="center"/>
        <w:rPr>
          <w:b/>
          <w:smallCaps/>
          <w:sz w:val="36"/>
        </w:rPr>
      </w:pPr>
      <w:r>
        <w:rPr>
          <w:b/>
          <w:smallCaps/>
          <w:sz w:val="36"/>
        </w:rPr>
        <w:t>(</w:t>
      </w:r>
      <w:r w:rsidR="00312DC5" w:rsidRPr="007E1E0F">
        <w:rPr>
          <w:b/>
          <w:smallCaps/>
          <w:sz w:val="36"/>
        </w:rPr>
        <w:t>Itemized Costs</w:t>
      </w:r>
      <w:r>
        <w:rPr>
          <w:b/>
          <w:smallCaps/>
          <w:sz w:val="36"/>
        </w:rPr>
        <w:t>)</w:t>
      </w:r>
    </w:p>
    <w:p w:rsidR="00312DC5" w:rsidRPr="00A510BB" w:rsidRDefault="00312DC5" w:rsidP="00545E8F">
      <w:pPr>
        <w:tabs>
          <w:tab w:val="left" w:pos="-720"/>
        </w:tabs>
        <w:suppressAutoHyphens/>
        <w:rPr>
          <w:sz w:val="12"/>
          <w:szCs w:val="12"/>
        </w:rPr>
      </w:pPr>
    </w:p>
    <w:p w:rsidR="00F768BA" w:rsidRPr="00A10675" w:rsidRDefault="00312DC5" w:rsidP="00F768BA">
      <w:pPr>
        <w:tabs>
          <w:tab w:val="left" w:pos="-720"/>
        </w:tabs>
        <w:suppressAutoHyphens/>
        <w:jc w:val="both"/>
        <w:rPr>
          <w:sz w:val="18"/>
          <w:szCs w:val="18"/>
        </w:rPr>
      </w:pPr>
      <w:r w:rsidRPr="00997588">
        <w:rPr>
          <w:sz w:val="20"/>
        </w:rPr>
        <w:tab/>
      </w:r>
      <w:r w:rsidR="00F768BA" w:rsidRPr="00A10675">
        <w:rPr>
          <w:sz w:val="18"/>
          <w:szCs w:val="18"/>
        </w:rPr>
        <w:t>The undersigned proposes to provide all labor, materials, tools, equipment, supervision, transportation, temporary construction, and all other services and facilities, necessary to perform and complete the following selected phases of rehabilitation work as described under the attached "Itemized Work Specifications" and in accordance with the "Housing Rehabilitation Loan Program" in a safe and workman-like manner for the property known by the address given under the attached "Itemized Work Specifications"</w:t>
      </w:r>
    </w:p>
    <w:p w:rsidR="00646EFF" w:rsidRDefault="00F768BA" w:rsidP="00A23407">
      <w:pPr>
        <w:tabs>
          <w:tab w:val="left" w:pos="-720"/>
        </w:tabs>
        <w:suppressAutoHyphens/>
        <w:jc w:val="both"/>
        <w:rPr>
          <w:sz w:val="18"/>
          <w:szCs w:val="18"/>
        </w:rPr>
      </w:pPr>
      <w:r w:rsidRPr="00A10675">
        <w:rPr>
          <w:sz w:val="18"/>
          <w:szCs w:val="18"/>
        </w:rPr>
        <w:t>Program guidelines dictate that the contractor’s proposal (encompassing all work items) with the lowest cost is awarded the contract. However, the owner is not bound to select the lowest cost proposal and reserves the right to choose one or reject all proposals. If all proposals received are unacceptable, the owner may either authorize (in writing) the rejection of all proposals and request new proposals for the rehabilitation work or request negotiation by the Redevelopment Division of the proposals that are acceptable.</w:t>
      </w:r>
    </w:p>
    <w:p w:rsidR="00646EFF" w:rsidRDefault="00646EFF" w:rsidP="00A23407">
      <w:pPr>
        <w:tabs>
          <w:tab w:val="left" w:pos="-720"/>
        </w:tabs>
        <w:suppressAutoHyphens/>
        <w:jc w:val="both"/>
        <w:rPr>
          <w:b/>
          <w:sz w:val="18"/>
          <w:szCs w:val="18"/>
          <w:u w:val="single"/>
        </w:rPr>
      </w:pPr>
    </w:p>
    <w:p w:rsidR="00312DC5" w:rsidRDefault="00F768BA" w:rsidP="00A23407">
      <w:pPr>
        <w:tabs>
          <w:tab w:val="left" w:pos="-720"/>
        </w:tabs>
        <w:suppressAutoHyphens/>
        <w:jc w:val="both"/>
        <w:rPr>
          <w:sz w:val="18"/>
          <w:szCs w:val="18"/>
        </w:rPr>
      </w:pPr>
      <w:r w:rsidRPr="00A10675">
        <w:rPr>
          <w:b/>
          <w:sz w:val="18"/>
          <w:szCs w:val="18"/>
          <w:u w:val="single"/>
        </w:rPr>
        <w:t xml:space="preserve">Please return proposal </w:t>
      </w:r>
      <w:r w:rsidR="00D70AF2">
        <w:rPr>
          <w:b/>
          <w:sz w:val="18"/>
          <w:szCs w:val="18"/>
          <w:u w:val="single"/>
        </w:rPr>
        <w:t xml:space="preserve">form </w:t>
      </w:r>
      <w:r w:rsidRPr="00A10675">
        <w:rPr>
          <w:b/>
          <w:sz w:val="18"/>
          <w:szCs w:val="18"/>
          <w:u w:val="single"/>
        </w:rPr>
        <w:t>to:</w:t>
      </w:r>
      <w:r w:rsidRPr="00A10675">
        <w:rPr>
          <w:sz w:val="18"/>
          <w:szCs w:val="18"/>
        </w:rPr>
        <w:t xml:space="preserve"> </w:t>
      </w:r>
      <w:r w:rsidR="00354540" w:rsidRPr="00354540">
        <w:rPr>
          <w:sz w:val="20"/>
        </w:rPr>
        <w:t>Comptroller Department</w:t>
      </w:r>
      <w:r w:rsidRPr="00A10675">
        <w:rPr>
          <w:sz w:val="18"/>
          <w:szCs w:val="18"/>
        </w:rPr>
        <w:t>, 160 S. Macy St.</w:t>
      </w:r>
      <w:r w:rsidR="00A23407">
        <w:rPr>
          <w:sz w:val="18"/>
          <w:szCs w:val="18"/>
        </w:rPr>
        <w:t xml:space="preserve"> </w:t>
      </w:r>
      <w:r w:rsidRPr="00A10675">
        <w:rPr>
          <w:sz w:val="18"/>
          <w:szCs w:val="18"/>
        </w:rPr>
        <w:t>~</w:t>
      </w:r>
      <w:r w:rsidR="00A23407">
        <w:rPr>
          <w:sz w:val="18"/>
          <w:szCs w:val="18"/>
        </w:rPr>
        <w:t xml:space="preserve"> </w:t>
      </w:r>
      <w:r w:rsidRPr="00A10675">
        <w:rPr>
          <w:sz w:val="18"/>
          <w:szCs w:val="18"/>
        </w:rPr>
        <w:t>P.O. Box 150, Fond du Lac, WI 54936-0150</w:t>
      </w:r>
    </w:p>
    <w:p w:rsidR="00CD17AE" w:rsidRDefault="00CD17AE" w:rsidP="00A23407">
      <w:pPr>
        <w:tabs>
          <w:tab w:val="left" w:pos="-720"/>
        </w:tabs>
        <w:suppressAutoHyphens/>
        <w:jc w:val="both"/>
        <w:rPr>
          <w:sz w:val="18"/>
          <w:szCs w:val="18"/>
        </w:rPr>
      </w:pPr>
    </w:p>
    <w:p w:rsidR="00F768BA" w:rsidRDefault="00F768BA" w:rsidP="00F768BA">
      <w:pPr>
        <w:tabs>
          <w:tab w:val="left" w:pos="-720"/>
        </w:tabs>
        <w:suppressAutoHyphens/>
        <w:ind w:left="54"/>
        <w:jc w:val="both"/>
        <w:rPr>
          <w:sz w:val="4"/>
          <w:szCs w:val="4"/>
        </w:rPr>
      </w:pPr>
    </w:p>
    <w:p w:rsidR="00CD17AE" w:rsidRPr="00020413" w:rsidRDefault="00CD17AE" w:rsidP="00F768BA">
      <w:pPr>
        <w:tabs>
          <w:tab w:val="left" w:pos="-720"/>
        </w:tabs>
        <w:suppressAutoHyphens/>
        <w:ind w:left="54"/>
        <w:jc w:val="both"/>
        <w:rPr>
          <w:sz w:val="4"/>
          <w:szCs w:val="4"/>
        </w:rPr>
      </w:pPr>
    </w:p>
    <w:p w:rsidR="00312DC5" w:rsidRPr="00411F08" w:rsidRDefault="00312DC5" w:rsidP="00957724">
      <w:pPr>
        <w:tabs>
          <w:tab w:val="left" w:pos="-720"/>
        </w:tabs>
        <w:suppressAutoHyphens/>
        <w:ind w:left="-36" w:right="-194"/>
        <w:rPr>
          <w:sz w:val="22"/>
          <w:szCs w:val="22"/>
          <w:shd w:val="clear" w:color="auto" w:fill="FFFF00"/>
        </w:rPr>
      </w:pPr>
      <w:r w:rsidRPr="00E83AD7">
        <w:rPr>
          <w:sz w:val="20"/>
        </w:rPr>
        <w:t>PROPOSALS FOR SELECTED WORK ITEM(S</w:t>
      </w:r>
      <w:r w:rsidRPr="00910E71">
        <w:rPr>
          <w:sz w:val="20"/>
        </w:rPr>
        <w:t>)</w:t>
      </w:r>
      <w:r w:rsidR="006536E0" w:rsidRPr="00910E71">
        <w:rPr>
          <w:sz w:val="22"/>
          <w:szCs w:val="22"/>
        </w:rPr>
        <w:t xml:space="preserve"> </w:t>
      </w:r>
      <w:r w:rsidR="006536E0" w:rsidRPr="00910E71">
        <w:rPr>
          <w:sz w:val="20"/>
        </w:rPr>
        <w:t xml:space="preserve"> </w:t>
      </w:r>
      <w:r w:rsidR="00D225CB" w:rsidRPr="00910E71">
        <w:rPr>
          <w:sz w:val="20"/>
        </w:rPr>
        <w:t xml:space="preserve"> Redevelopment Authority City of Fond du Lac (920 322-3446</w:t>
      </w:r>
      <w:r w:rsidR="0058786E" w:rsidRPr="00910E71">
        <w:rPr>
          <w:sz w:val="20"/>
        </w:rPr>
        <w:t>)</w:t>
      </w:r>
    </w:p>
    <w:tbl>
      <w:tblPr>
        <w:tblpPr w:leftFromText="180" w:rightFromText="180" w:vertAnchor="text" w:tblpY="1"/>
        <w:tblOverlap w:val="never"/>
        <w:tblW w:w="11242" w:type="dxa"/>
        <w:tblLayout w:type="fixed"/>
        <w:tblCellMar>
          <w:left w:w="120" w:type="dxa"/>
          <w:right w:w="120" w:type="dxa"/>
        </w:tblCellMar>
        <w:tblLook w:val="0000" w:firstRow="0" w:lastRow="0" w:firstColumn="0" w:lastColumn="0" w:noHBand="0" w:noVBand="0"/>
      </w:tblPr>
      <w:tblGrid>
        <w:gridCol w:w="1260"/>
        <w:gridCol w:w="6390"/>
        <w:gridCol w:w="1792"/>
        <w:gridCol w:w="1800"/>
      </w:tblGrid>
      <w:tr w:rsidR="00DF705F" w:rsidRPr="00411F08" w:rsidTr="00DF705F">
        <w:trPr>
          <w:trHeight w:val="360"/>
        </w:trPr>
        <w:tc>
          <w:tcPr>
            <w:tcW w:w="1260" w:type="dxa"/>
            <w:tcBorders>
              <w:top w:val="single" w:sz="6" w:space="0" w:color="auto"/>
              <w:left w:val="single" w:sz="6" w:space="0" w:color="auto"/>
              <w:bottom w:val="single" w:sz="6" w:space="0" w:color="auto"/>
            </w:tcBorders>
          </w:tcPr>
          <w:p w:rsidR="00DF705F" w:rsidRPr="000E2C02" w:rsidRDefault="00DF705F" w:rsidP="00DF705F">
            <w:pPr>
              <w:tabs>
                <w:tab w:val="left" w:pos="-720"/>
              </w:tabs>
              <w:suppressAutoHyphens/>
              <w:spacing w:before="20" w:after="20"/>
              <w:ind w:left="-120" w:right="-120"/>
              <w:jc w:val="center"/>
              <w:rPr>
                <w:b/>
                <w:sz w:val="20"/>
              </w:rPr>
            </w:pPr>
            <w:r w:rsidRPr="000E2C02">
              <w:rPr>
                <w:sz w:val="20"/>
              </w:rPr>
              <w:fldChar w:fldCharType="begin"/>
            </w:r>
            <w:r w:rsidRPr="000E2C02">
              <w:rPr>
                <w:sz w:val="20"/>
              </w:rPr>
              <w:instrText xml:space="preserve">PRIVATE </w:instrText>
            </w:r>
            <w:r w:rsidRPr="000E2C02">
              <w:rPr>
                <w:sz w:val="20"/>
              </w:rPr>
              <w:fldChar w:fldCharType="end"/>
            </w:r>
            <w:r w:rsidRPr="000E2C02">
              <w:rPr>
                <w:b/>
                <w:sz w:val="20"/>
              </w:rPr>
              <w:t>Specification</w:t>
            </w:r>
          </w:p>
          <w:p w:rsidR="00DF705F" w:rsidRPr="00411F08" w:rsidRDefault="00DF705F" w:rsidP="00DF705F">
            <w:pPr>
              <w:tabs>
                <w:tab w:val="left" w:pos="-720"/>
              </w:tabs>
              <w:suppressAutoHyphens/>
              <w:spacing w:before="20" w:after="20"/>
              <w:jc w:val="center"/>
              <w:rPr>
                <w:b/>
                <w:sz w:val="22"/>
                <w:szCs w:val="22"/>
              </w:rPr>
            </w:pPr>
            <w:r w:rsidRPr="000E2C02">
              <w:rPr>
                <w:b/>
                <w:sz w:val="20"/>
              </w:rPr>
              <w:t>Item No.</w:t>
            </w:r>
          </w:p>
        </w:tc>
        <w:tc>
          <w:tcPr>
            <w:tcW w:w="6390" w:type="dxa"/>
            <w:tcBorders>
              <w:top w:val="single" w:sz="6" w:space="0" w:color="auto"/>
              <w:left w:val="single" w:sz="6" w:space="0" w:color="auto"/>
              <w:bottom w:val="single" w:sz="6" w:space="0" w:color="auto"/>
            </w:tcBorders>
          </w:tcPr>
          <w:p w:rsidR="00DF705F" w:rsidRPr="000E2C02" w:rsidRDefault="00DF705F" w:rsidP="00DF705F">
            <w:pPr>
              <w:tabs>
                <w:tab w:val="center" w:pos="3109"/>
              </w:tabs>
              <w:suppressAutoHyphens/>
              <w:spacing w:before="20" w:after="20"/>
              <w:rPr>
                <w:b/>
                <w:smallCaps/>
                <w:sz w:val="22"/>
                <w:szCs w:val="22"/>
              </w:rPr>
            </w:pPr>
            <w:r w:rsidRPr="00411F08">
              <w:rPr>
                <w:b/>
                <w:sz w:val="22"/>
                <w:szCs w:val="22"/>
              </w:rPr>
              <w:tab/>
            </w:r>
            <w:r w:rsidRPr="000E2C02">
              <w:rPr>
                <w:b/>
                <w:smallCaps/>
                <w:sz w:val="22"/>
                <w:szCs w:val="22"/>
              </w:rPr>
              <w:t>Work Item(s)</w:t>
            </w:r>
          </w:p>
          <w:p w:rsidR="00DF705F" w:rsidRPr="000E2C02" w:rsidRDefault="00DF705F" w:rsidP="00354540">
            <w:pPr>
              <w:tabs>
                <w:tab w:val="right" w:pos="6195"/>
              </w:tabs>
              <w:suppressAutoHyphens/>
              <w:spacing w:before="20" w:after="20"/>
              <w:ind w:right="-120"/>
              <w:rPr>
                <w:b/>
                <w:sz w:val="20"/>
              </w:rPr>
            </w:pPr>
            <w:r w:rsidRPr="00910E71">
              <w:rPr>
                <w:b/>
                <w:sz w:val="20"/>
                <w:u w:val="single"/>
              </w:rPr>
              <w:t>Date:</w:t>
            </w:r>
            <w:r w:rsidRPr="00910E71">
              <w:rPr>
                <w:b/>
                <w:sz w:val="20"/>
              </w:rPr>
              <w:t xml:space="preserve"> </w:t>
            </w:r>
            <w:r w:rsidRPr="00910E71">
              <w:rPr>
                <w:b/>
                <w:color w:val="000000" w:themeColor="text1"/>
                <w:sz w:val="20"/>
                <w:u w:val="single"/>
              </w:rPr>
              <w:t xml:space="preserve">Due: Closed &amp; Sealed - </w:t>
            </w:r>
            <w:r w:rsidR="00910E71">
              <w:rPr>
                <w:b/>
                <w:color w:val="000000" w:themeColor="text1"/>
                <w:sz w:val="20"/>
                <w:u w:val="single"/>
              </w:rPr>
              <w:t>10</w:t>
            </w:r>
            <w:r w:rsidRPr="00910E71">
              <w:rPr>
                <w:b/>
                <w:color w:val="000000" w:themeColor="text1"/>
                <w:sz w:val="20"/>
                <w:u w:val="single"/>
              </w:rPr>
              <w:t>:00</w:t>
            </w:r>
            <w:r w:rsidR="00910E71">
              <w:rPr>
                <w:b/>
                <w:color w:val="000000" w:themeColor="text1"/>
                <w:sz w:val="20"/>
                <w:u w:val="single"/>
              </w:rPr>
              <w:t>a</w:t>
            </w:r>
            <w:r w:rsidRPr="00910E71">
              <w:rPr>
                <w:b/>
                <w:color w:val="000000" w:themeColor="text1"/>
                <w:sz w:val="20"/>
                <w:u w:val="single"/>
              </w:rPr>
              <w:t xml:space="preserve">m </w:t>
            </w:r>
            <w:r w:rsidR="00910E71">
              <w:rPr>
                <w:b/>
                <w:color w:val="000000" w:themeColor="text1"/>
                <w:sz w:val="20"/>
                <w:u w:val="single"/>
              </w:rPr>
              <w:t xml:space="preserve">July </w:t>
            </w:r>
            <w:r w:rsidR="00354540">
              <w:rPr>
                <w:b/>
                <w:color w:val="000000" w:themeColor="text1"/>
                <w:sz w:val="20"/>
                <w:u w:val="single"/>
              </w:rPr>
              <w:t>23</w:t>
            </w:r>
            <w:r w:rsidR="00910E71">
              <w:rPr>
                <w:b/>
                <w:color w:val="000000" w:themeColor="text1"/>
                <w:sz w:val="20"/>
                <w:u w:val="single"/>
              </w:rPr>
              <w:t>, 2020</w:t>
            </w:r>
            <w:r w:rsidRPr="000E2C02">
              <w:rPr>
                <w:b/>
                <w:sz w:val="20"/>
                <w:highlight w:val="yellow"/>
              </w:rPr>
              <w:fldChar w:fldCharType="begin"/>
            </w:r>
            <w:r w:rsidRPr="000E2C02">
              <w:rPr>
                <w:b/>
                <w:sz w:val="20"/>
                <w:highlight w:val="yellow"/>
              </w:rPr>
              <w:instrText>fillin "date revised" \d ""</w:instrText>
            </w:r>
            <w:r w:rsidRPr="000E2C02">
              <w:rPr>
                <w:b/>
                <w:sz w:val="20"/>
                <w:highlight w:val="yellow"/>
              </w:rPr>
              <w:fldChar w:fldCharType="end"/>
            </w:r>
          </w:p>
        </w:tc>
        <w:tc>
          <w:tcPr>
            <w:tcW w:w="1792" w:type="dxa"/>
            <w:tcBorders>
              <w:top w:val="single" w:sz="6" w:space="0" w:color="auto"/>
              <w:left w:val="single" w:sz="6" w:space="0" w:color="auto"/>
              <w:bottom w:val="single" w:sz="6" w:space="0" w:color="auto"/>
              <w:right w:val="single" w:sz="4" w:space="0" w:color="auto"/>
            </w:tcBorders>
          </w:tcPr>
          <w:p w:rsidR="00DF705F" w:rsidRPr="000E2C02" w:rsidRDefault="00DF705F" w:rsidP="00DF705F">
            <w:pPr>
              <w:tabs>
                <w:tab w:val="left" w:pos="-720"/>
              </w:tabs>
              <w:suppressAutoHyphens/>
              <w:spacing w:before="20" w:after="20"/>
              <w:jc w:val="center"/>
              <w:rPr>
                <w:b/>
                <w:sz w:val="20"/>
              </w:rPr>
            </w:pPr>
            <w:r w:rsidRPr="000E2C02">
              <w:rPr>
                <w:b/>
                <w:sz w:val="20"/>
              </w:rPr>
              <w:t>Proposed</w:t>
            </w:r>
          </w:p>
          <w:p w:rsidR="00DF705F" w:rsidRPr="00411F08" w:rsidRDefault="00DF705F" w:rsidP="00DF705F">
            <w:pPr>
              <w:tabs>
                <w:tab w:val="left" w:pos="-720"/>
              </w:tabs>
              <w:suppressAutoHyphens/>
              <w:spacing w:before="20" w:after="20"/>
              <w:jc w:val="center"/>
              <w:rPr>
                <w:b/>
                <w:sz w:val="22"/>
                <w:szCs w:val="22"/>
              </w:rPr>
            </w:pPr>
            <w:r w:rsidRPr="000E2C02">
              <w:rPr>
                <w:b/>
                <w:sz w:val="20"/>
              </w:rPr>
              <w:t>Amount</w:t>
            </w:r>
          </w:p>
        </w:tc>
        <w:tc>
          <w:tcPr>
            <w:tcW w:w="1800" w:type="dxa"/>
            <w:tcBorders>
              <w:top w:val="single" w:sz="6" w:space="0" w:color="auto"/>
              <w:left w:val="single" w:sz="6" w:space="0" w:color="auto"/>
              <w:bottom w:val="single" w:sz="6" w:space="0" w:color="auto"/>
              <w:right w:val="single" w:sz="4" w:space="0" w:color="auto"/>
            </w:tcBorders>
          </w:tcPr>
          <w:p w:rsidR="00DF705F" w:rsidRPr="000E2C02" w:rsidRDefault="00DF705F" w:rsidP="00DF705F">
            <w:pPr>
              <w:tabs>
                <w:tab w:val="left" w:pos="-720"/>
              </w:tabs>
              <w:suppressAutoHyphens/>
              <w:spacing w:before="20" w:after="20"/>
              <w:jc w:val="center"/>
              <w:rPr>
                <w:b/>
                <w:sz w:val="20"/>
              </w:rPr>
            </w:pPr>
            <w:r>
              <w:rPr>
                <w:b/>
                <w:sz w:val="20"/>
              </w:rPr>
              <w:t>Accepted Amount</w:t>
            </w:r>
          </w:p>
        </w:tc>
      </w:tr>
      <w:tr w:rsidR="00DF705F" w:rsidRPr="00771337" w:rsidTr="00DF705F">
        <w:tc>
          <w:tcPr>
            <w:tcW w:w="1260" w:type="dxa"/>
            <w:tcBorders>
              <w:top w:val="single" w:sz="6" w:space="0" w:color="auto"/>
              <w:left w:val="single" w:sz="6" w:space="0" w:color="auto"/>
            </w:tcBorders>
            <w:vAlign w:val="center"/>
          </w:tcPr>
          <w:p w:rsidR="00DF705F" w:rsidRPr="00771337" w:rsidRDefault="00DF705F" w:rsidP="00DF705F">
            <w:pPr>
              <w:tabs>
                <w:tab w:val="left" w:pos="-720"/>
              </w:tabs>
              <w:suppressAutoHyphens/>
              <w:spacing w:before="60" w:after="10"/>
              <w:jc w:val="center"/>
              <w:rPr>
                <w:position w:val="-4"/>
                <w:sz w:val="20"/>
              </w:rPr>
            </w:pPr>
            <w:r w:rsidRPr="00771337">
              <w:rPr>
                <w:position w:val="-4"/>
                <w:sz w:val="20"/>
              </w:rPr>
              <w:t>Item #1</w:t>
            </w:r>
          </w:p>
        </w:tc>
        <w:tc>
          <w:tcPr>
            <w:tcW w:w="6390" w:type="dxa"/>
            <w:tcBorders>
              <w:top w:val="single" w:sz="6" w:space="0" w:color="auto"/>
              <w:left w:val="single" w:sz="6" w:space="0" w:color="auto"/>
            </w:tcBorders>
            <w:vAlign w:val="center"/>
          </w:tcPr>
          <w:p w:rsidR="00DF705F" w:rsidRPr="00771337" w:rsidRDefault="00AA0CCF" w:rsidP="00AA0CCF">
            <w:pPr>
              <w:tabs>
                <w:tab w:val="left" w:pos="-720"/>
              </w:tabs>
              <w:suppressAutoHyphens/>
              <w:spacing w:before="60" w:after="10"/>
              <w:rPr>
                <w:position w:val="-4"/>
                <w:sz w:val="20"/>
              </w:rPr>
            </w:pPr>
            <w:r>
              <w:rPr>
                <w:position w:val="-4"/>
                <w:sz w:val="20"/>
              </w:rPr>
              <w:t>Interior Demo</w:t>
            </w:r>
            <w:r w:rsidR="00944744">
              <w:rPr>
                <w:position w:val="-4"/>
                <w:sz w:val="20"/>
              </w:rPr>
              <w:t xml:space="preserve"> (Lead Safe Work Practices)</w:t>
            </w:r>
          </w:p>
        </w:tc>
        <w:tc>
          <w:tcPr>
            <w:tcW w:w="1792" w:type="dxa"/>
            <w:tcBorders>
              <w:top w:val="single" w:sz="6" w:space="0" w:color="auto"/>
              <w:left w:val="single" w:sz="6" w:space="0" w:color="auto"/>
              <w:bottom w:val="single" w:sz="6" w:space="0" w:color="auto"/>
              <w:right w:val="single" w:sz="4" w:space="0" w:color="auto"/>
            </w:tcBorders>
            <w:vAlign w:val="bottom"/>
          </w:tcPr>
          <w:p w:rsidR="00DF705F" w:rsidRPr="00771337" w:rsidRDefault="00DF705F"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DF705F" w:rsidRPr="00771337" w:rsidRDefault="00DF705F" w:rsidP="00DF705F">
            <w:pPr>
              <w:pStyle w:val="Normal11pt"/>
              <w:spacing w:before="30" w:after="40"/>
              <w:rPr>
                <w:b/>
                <w:position w:val="-4"/>
                <w:sz w:val="20"/>
                <w:szCs w:val="20"/>
              </w:rPr>
            </w:pPr>
          </w:p>
        </w:tc>
      </w:tr>
      <w:tr w:rsidR="00DF705F" w:rsidRPr="00771337" w:rsidTr="00DF705F">
        <w:tc>
          <w:tcPr>
            <w:tcW w:w="1260" w:type="dxa"/>
            <w:tcBorders>
              <w:top w:val="single" w:sz="6" w:space="0" w:color="auto"/>
              <w:left w:val="single" w:sz="6" w:space="0" w:color="auto"/>
            </w:tcBorders>
            <w:vAlign w:val="center"/>
          </w:tcPr>
          <w:p w:rsidR="00DF705F" w:rsidRPr="00771337" w:rsidRDefault="00DF705F" w:rsidP="00944744">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DF705F" w:rsidRPr="00771337" w:rsidRDefault="00DF705F" w:rsidP="00944744">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DF705F" w:rsidRPr="00771337" w:rsidRDefault="00DF705F"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DF705F" w:rsidRPr="00771337" w:rsidRDefault="00DF705F" w:rsidP="00DF705F">
            <w:pPr>
              <w:pStyle w:val="Normal11pt"/>
              <w:spacing w:before="30" w:after="40"/>
              <w:rPr>
                <w:b/>
                <w:position w:val="-4"/>
                <w:sz w:val="20"/>
                <w:szCs w:val="20"/>
              </w:rPr>
            </w:pPr>
          </w:p>
        </w:tc>
      </w:tr>
      <w:tr w:rsidR="00DF705F" w:rsidRPr="00771337" w:rsidTr="00DF705F">
        <w:tc>
          <w:tcPr>
            <w:tcW w:w="1260" w:type="dxa"/>
            <w:tcBorders>
              <w:top w:val="single" w:sz="6" w:space="0" w:color="auto"/>
              <w:left w:val="single" w:sz="6" w:space="0" w:color="auto"/>
            </w:tcBorders>
            <w:vAlign w:val="center"/>
          </w:tcPr>
          <w:p w:rsidR="00DF705F" w:rsidRPr="00771337" w:rsidRDefault="00DF705F" w:rsidP="00944744">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DF705F" w:rsidRPr="00771337" w:rsidRDefault="00DF705F" w:rsidP="00944744">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DF705F" w:rsidRPr="00771337" w:rsidRDefault="00DF705F"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DF705F" w:rsidRPr="00771337" w:rsidRDefault="00DF705F" w:rsidP="00DF705F">
            <w:pPr>
              <w:pStyle w:val="Normal11pt"/>
              <w:spacing w:before="30" w:after="40"/>
              <w:rPr>
                <w:b/>
                <w:position w:val="-4"/>
                <w:sz w:val="20"/>
                <w:szCs w:val="20"/>
              </w:rPr>
            </w:pPr>
          </w:p>
        </w:tc>
      </w:tr>
      <w:tr w:rsidR="001F4C1F" w:rsidRPr="00771337" w:rsidTr="00DF705F">
        <w:tc>
          <w:tcPr>
            <w:tcW w:w="1260" w:type="dxa"/>
            <w:tcBorders>
              <w:top w:val="single" w:sz="6" w:space="0" w:color="auto"/>
              <w:left w:val="single" w:sz="6" w:space="0" w:color="auto"/>
            </w:tcBorders>
            <w:vAlign w:val="center"/>
          </w:tcPr>
          <w:p w:rsidR="001F4C1F" w:rsidRPr="00771337" w:rsidRDefault="001F4C1F" w:rsidP="001F4C1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1F4C1F" w:rsidRDefault="001F4C1F" w:rsidP="001F4C1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1F4C1F" w:rsidRPr="00771337" w:rsidRDefault="00BE4557" w:rsidP="00DF705F">
            <w:pPr>
              <w:pStyle w:val="Normal11pt"/>
              <w:spacing w:before="30" w:after="40"/>
              <w:rPr>
                <w:b/>
                <w:position w:val="-4"/>
                <w:sz w:val="20"/>
                <w:szCs w:val="20"/>
              </w:rPr>
            </w:pPr>
            <w:r>
              <w:rPr>
                <w:b/>
                <w:position w:val="-4"/>
                <w:sz w:val="20"/>
                <w:szCs w:val="20"/>
              </w:rPr>
              <w:t>$</w:t>
            </w:r>
          </w:p>
        </w:tc>
        <w:tc>
          <w:tcPr>
            <w:tcW w:w="1800" w:type="dxa"/>
            <w:tcBorders>
              <w:top w:val="single" w:sz="6" w:space="0" w:color="auto"/>
              <w:left w:val="single" w:sz="6" w:space="0" w:color="auto"/>
              <w:bottom w:val="single" w:sz="6" w:space="0" w:color="auto"/>
              <w:right w:val="single" w:sz="4" w:space="0" w:color="auto"/>
            </w:tcBorders>
          </w:tcPr>
          <w:p w:rsidR="001F4C1F" w:rsidRPr="00771337" w:rsidRDefault="001F4C1F" w:rsidP="00DF705F">
            <w:pPr>
              <w:pStyle w:val="Normal11pt"/>
              <w:spacing w:before="30" w:after="40"/>
              <w:rPr>
                <w:b/>
                <w:position w:val="-4"/>
                <w:sz w:val="20"/>
                <w:szCs w:val="20"/>
              </w:rPr>
            </w:pPr>
          </w:p>
        </w:tc>
      </w:tr>
      <w:tr w:rsidR="00DF705F" w:rsidRPr="00771337" w:rsidTr="00DF705F">
        <w:tc>
          <w:tcPr>
            <w:tcW w:w="1260" w:type="dxa"/>
            <w:tcBorders>
              <w:top w:val="single" w:sz="6" w:space="0" w:color="auto"/>
              <w:left w:val="single" w:sz="6" w:space="0" w:color="auto"/>
            </w:tcBorders>
            <w:vAlign w:val="center"/>
          </w:tcPr>
          <w:p w:rsidR="00DF705F" w:rsidRPr="00771337" w:rsidRDefault="00DF705F" w:rsidP="00944744">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DF705F" w:rsidRPr="00771337" w:rsidRDefault="00DF705F"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DF705F" w:rsidRPr="00771337" w:rsidRDefault="00DF705F"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DF705F" w:rsidRPr="00771337" w:rsidRDefault="00DF705F"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944744">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BE4557" w:rsidP="00DF705F">
            <w:pPr>
              <w:pStyle w:val="Normal11pt"/>
              <w:spacing w:before="30" w:after="40"/>
              <w:rPr>
                <w:b/>
                <w:position w:val="-4"/>
                <w:sz w:val="20"/>
                <w:szCs w:val="20"/>
              </w:rPr>
            </w:pPr>
            <w:r>
              <w:rPr>
                <w:b/>
                <w:position w:val="-4"/>
                <w:sz w:val="20"/>
                <w:szCs w:val="20"/>
              </w:rPr>
              <w:t>$</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944744">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944744">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944744">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944744">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944744">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097508">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097508">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097508">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Default="00E07879" w:rsidP="00097508">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097508">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E07879">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c>
          <w:tcPr>
            <w:tcW w:w="1260" w:type="dxa"/>
            <w:tcBorders>
              <w:top w:val="single" w:sz="6" w:space="0" w:color="auto"/>
              <w:left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632E15">
        <w:tc>
          <w:tcPr>
            <w:tcW w:w="1260" w:type="dxa"/>
            <w:tcBorders>
              <w:top w:val="single" w:sz="6" w:space="0" w:color="auto"/>
              <w:left w:val="single" w:sz="6" w:space="0" w:color="auto"/>
              <w:bottom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single" w:sz="6" w:space="0" w:color="auto"/>
            </w:tcBorders>
            <w:vAlign w:val="center"/>
          </w:tcPr>
          <w:p w:rsidR="00E07879"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632E15">
        <w:tc>
          <w:tcPr>
            <w:tcW w:w="1260" w:type="dxa"/>
            <w:tcBorders>
              <w:top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nil"/>
            </w:tcBorders>
            <w:vAlign w:val="center"/>
          </w:tcPr>
          <w:p w:rsidR="00E07879" w:rsidRDefault="00E07879" w:rsidP="00DF705F">
            <w:pPr>
              <w:tabs>
                <w:tab w:val="left" w:pos="-720"/>
              </w:tabs>
              <w:suppressAutoHyphens/>
              <w:spacing w:before="60" w:after="10"/>
              <w:rPr>
                <w:position w:val="-4"/>
                <w:sz w:val="20"/>
              </w:rPr>
            </w:pPr>
            <w:r>
              <w:rPr>
                <w:b/>
                <w:sz w:val="20"/>
              </w:rPr>
              <w:t xml:space="preserve">                                                                                                            </w:t>
            </w:r>
            <w:r w:rsidRPr="000E2C02">
              <w:rPr>
                <w:b/>
                <w:sz w:val="20"/>
              </w:rPr>
              <w:t>TOTAL</w:t>
            </w: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r w:rsidRPr="00771337">
              <w:rPr>
                <w:b/>
                <w:position w:val="-4"/>
                <w:sz w:val="20"/>
                <w:szCs w:val="20"/>
              </w:rPr>
              <w:t xml:space="preserve">$   </w:t>
            </w: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r w:rsidR="00E07879" w:rsidRPr="00771337" w:rsidTr="00DF705F">
        <w:trPr>
          <w:trHeight w:val="552"/>
        </w:trPr>
        <w:tc>
          <w:tcPr>
            <w:tcW w:w="1260" w:type="dxa"/>
            <w:tcBorders>
              <w:top w:val="single" w:sz="6" w:space="0" w:color="auto"/>
            </w:tcBorders>
            <w:vAlign w:val="center"/>
          </w:tcPr>
          <w:p w:rsidR="00E07879" w:rsidRPr="00771337" w:rsidRDefault="00E07879" w:rsidP="00DF705F">
            <w:pPr>
              <w:tabs>
                <w:tab w:val="left" w:pos="-720"/>
              </w:tabs>
              <w:suppressAutoHyphens/>
              <w:spacing w:before="60" w:after="10"/>
              <w:jc w:val="center"/>
              <w:rPr>
                <w:position w:val="-4"/>
                <w:sz w:val="20"/>
              </w:rPr>
            </w:pPr>
          </w:p>
        </w:tc>
        <w:tc>
          <w:tcPr>
            <w:tcW w:w="6390" w:type="dxa"/>
            <w:tcBorders>
              <w:top w:val="single" w:sz="6" w:space="0" w:color="auto"/>
              <w:left w:val="nil"/>
            </w:tcBorders>
            <w:vAlign w:val="center"/>
          </w:tcPr>
          <w:p w:rsidR="00E07879" w:rsidRDefault="00E07879" w:rsidP="00DF705F">
            <w:pPr>
              <w:tabs>
                <w:tab w:val="left" w:pos="-720"/>
              </w:tabs>
              <w:suppressAutoHyphens/>
              <w:spacing w:before="60" w:after="10"/>
              <w:rPr>
                <w:position w:val="-4"/>
                <w:sz w:val="20"/>
              </w:rPr>
            </w:pPr>
          </w:p>
        </w:tc>
        <w:tc>
          <w:tcPr>
            <w:tcW w:w="1792" w:type="dxa"/>
            <w:tcBorders>
              <w:top w:val="single" w:sz="6" w:space="0" w:color="auto"/>
              <w:left w:val="single" w:sz="6" w:space="0" w:color="auto"/>
              <w:bottom w:val="single" w:sz="6" w:space="0" w:color="auto"/>
              <w:right w:val="single" w:sz="4" w:space="0" w:color="auto"/>
            </w:tcBorders>
            <w:vAlign w:val="bottom"/>
          </w:tcPr>
          <w:p w:rsidR="00E07879" w:rsidRPr="00771337" w:rsidRDefault="00E07879" w:rsidP="00DF705F">
            <w:pPr>
              <w:pStyle w:val="Normal11pt"/>
              <w:spacing w:before="30" w:after="40"/>
              <w:rPr>
                <w:b/>
                <w:position w:val="-4"/>
                <w:sz w:val="20"/>
                <w:szCs w:val="20"/>
              </w:rPr>
            </w:pPr>
          </w:p>
        </w:tc>
        <w:tc>
          <w:tcPr>
            <w:tcW w:w="1800" w:type="dxa"/>
            <w:tcBorders>
              <w:top w:val="single" w:sz="6" w:space="0" w:color="auto"/>
              <w:left w:val="single" w:sz="6" w:space="0" w:color="auto"/>
              <w:bottom w:val="single" w:sz="6" w:space="0" w:color="auto"/>
              <w:right w:val="single" w:sz="4" w:space="0" w:color="auto"/>
            </w:tcBorders>
          </w:tcPr>
          <w:p w:rsidR="00E07879" w:rsidRPr="00771337" w:rsidRDefault="00E07879" w:rsidP="00DF705F">
            <w:pPr>
              <w:pStyle w:val="Normal11pt"/>
              <w:spacing w:before="30" w:after="40"/>
              <w:rPr>
                <w:b/>
                <w:position w:val="-4"/>
                <w:sz w:val="20"/>
                <w:szCs w:val="20"/>
              </w:rPr>
            </w:pPr>
          </w:p>
        </w:tc>
      </w:tr>
    </w:tbl>
    <w:p w:rsidR="00576D78" w:rsidRPr="00576D78" w:rsidRDefault="00DF705F" w:rsidP="00D72E91">
      <w:pPr>
        <w:tabs>
          <w:tab w:val="left" w:pos="-720"/>
        </w:tabs>
        <w:suppressAutoHyphens/>
        <w:outlineLvl w:val="0"/>
        <w:rPr>
          <w:b/>
          <w:sz w:val="20"/>
        </w:rPr>
      </w:pPr>
      <w:r>
        <w:rPr>
          <w:b/>
          <w:sz w:val="4"/>
          <w:szCs w:val="4"/>
        </w:rPr>
        <w:br w:type="textWrapping" w:clear="all"/>
      </w:r>
      <w:r w:rsidR="00576D78">
        <w:rPr>
          <w:b/>
          <w:sz w:val="18"/>
          <w:szCs w:val="18"/>
        </w:rPr>
        <w:t>Page 1 of 2</w:t>
      </w:r>
      <w:r w:rsidR="00D72E91">
        <w:rPr>
          <w:b/>
          <w:sz w:val="18"/>
          <w:szCs w:val="18"/>
        </w:rPr>
        <w:t xml:space="preserve"> </w:t>
      </w:r>
      <w:r w:rsidR="00576D78">
        <w:rPr>
          <w:b/>
          <w:sz w:val="20"/>
        </w:rPr>
        <w:t>Continued on Next Page</w:t>
      </w:r>
    </w:p>
    <w:p w:rsidR="00576D78" w:rsidRDefault="00576D78" w:rsidP="00A80BF1">
      <w:pPr>
        <w:tabs>
          <w:tab w:val="left" w:pos="-720"/>
        </w:tabs>
        <w:suppressAutoHyphens/>
        <w:outlineLvl w:val="0"/>
        <w:rPr>
          <w:b/>
          <w:sz w:val="4"/>
          <w:szCs w:val="4"/>
        </w:rPr>
        <w:sectPr w:rsidR="00576D78" w:rsidSect="002A25AB">
          <w:pgSz w:w="12240" w:h="15840" w:code="1"/>
          <w:pgMar w:top="180" w:right="547" w:bottom="245" w:left="547" w:header="360" w:footer="0" w:gutter="0"/>
          <w:cols w:space="720"/>
          <w:noEndnote/>
          <w:titlePg/>
        </w:sectPr>
      </w:pPr>
    </w:p>
    <w:p w:rsidR="00576D78" w:rsidRDefault="00576D78" w:rsidP="00A80BF1">
      <w:pPr>
        <w:tabs>
          <w:tab w:val="left" w:pos="-720"/>
        </w:tabs>
        <w:suppressAutoHyphens/>
        <w:outlineLvl w:val="0"/>
        <w:rPr>
          <w:b/>
          <w:sz w:val="20"/>
        </w:rPr>
      </w:pPr>
    </w:p>
    <w:p w:rsidR="00576D78" w:rsidRPr="00576D78" w:rsidRDefault="00576D78" w:rsidP="00A80BF1">
      <w:pPr>
        <w:tabs>
          <w:tab w:val="left" w:pos="-720"/>
        </w:tabs>
        <w:suppressAutoHyphens/>
        <w:outlineLvl w:val="0"/>
        <w:rPr>
          <w:b/>
          <w:sz w:val="20"/>
        </w:rPr>
      </w:pPr>
    </w:p>
    <w:p w:rsidR="00576D78" w:rsidRPr="00020413" w:rsidRDefault="00576D78" w:rsidP="00A80BF1">
      <w:pPr>
        <w:tabs>
          <w:tab w:val="left" w:pos="-720"/>
        </w:tabs>
        <w:suppressAutoHyphens/>
        <w:outlineLvl w:val="0"/>
        <w:rPr>
          <w:b/>
          <w:sz w:val="4"/>
          <w:szCs w:val="4"/>
        </w:rPr>
      </w:pPr>
    </w:p>
    <w:p w:rsidR="00312DC5" w:rsidRPr="00020413" w:rsidRDefault="00312DC5" w:rsidP="00A80BF1">
      <w:pPr>
        <w:tabs>
          <w:tab w:val="left" w:pos="-720"/>
        </w:tabs>
        <w:suppressAutoHyphens/>
        <w:outlineLvl w:val="0"/>
        <w:rPr>
          <w:sz w:val="20"/>
        </w:rPr>
      </w:pPr>
      <w:r w:rsidRPr="00020413">
        <w:rPr>
          <w:b/>
          <w:sz w:val="20"/>
        </w:rPr>
        <w:t>Complete  A and B:</w:t>
      </w:r>
    </w:p>
    <w:tbl>
      <w:tblPr>
        <w:tblW w:w="0" w:type="auto"/>
        <w:tblInd w:w="198" w:type="dxa"/>
        <w:tblLayout w:type="fixed"/>
        <w:tblCellMar>
          <w:left w:w="180" w:type="dxa"/>
          <w:right w:w="180" w:type="dxa"/>
        </w:tblCellMar>
        <w:tblLook w:val="0000" w:firstRow="0" w:lastRow="0" w:firstColumn="0" w:lastColumn="0" w:noHBand="0" w:noVBand="0"/>
      </w:tblPr>
      <w:tblGrid>
        <w:gridCol w:w="5472"/>
        <w:gridCol w:w="5715"/>
      </w:tblGrid>
      <w:tr w:rsidR="00312DC5" w:rsidRPr="00E22801" w:rsidTr="000F613A">
        <w:trPr>
          <w:trHeight w:val="560"/>
        </w:trPr>
        <w:tc>
          <w:tcPr>
            <w:tcW w:w="5472" w:type="dxa"/>
          </w:tcPr>
          <w:p w:rsidR="00312DC5" w:rsidRPr="00E22801" w:rsidRDefault="00312DC5" w:rsidP="00812FC1">
            <w:pPr>
              <w:tabs>
                <w:tab w:val="left" w:pos="-720"/>
                <w:tab w:val="left" w:pos="0"/>
              </w:tabs>
              <w:suppressAutoHyphens/>
              <w:ind w:left="162" w:right="-180" w:hanging="342"/>
              <w:rPr>
                <w:sz w:val="20"/>
              </w:rPr>
            </w:pPr>
            <w:r w:rsidRPr="000E2C02">
              <w:rPr>
                <w:b/>
                <w:sz w:val="22"/>
                <w:szCs w:val="22"/>
              </w:rPr>
              <w:t>A</w:t>
            </w:r>
            <w:r w:rsidRPr="00AE4192">
              <w:rPr>
                <w:sz w:val="24"/>
                <w:szCs w:val="24"/>
              </w:rPr>
              <w:t>.</w:t>
            </w:r>
            <w:r w:rsidRPr="000E2C02">
              <w:rPr>
                <w:sz w:val="18"/>
                <w:szCs w:val="18"/>
              </w:rPr>
              <w:tab/>
              <w:t>All labor for completing the above selected Item(s) will be by persons employed directly by the firm named below:</w:t>
            </w:r>
          </w:p>
        </w:tc>
        <w:tc>
          <w:tcPr>
            <w:tcW w:w="5715" w:type="dxa"/>
          </w:tcPr>
          <w:p w:rsidR="00312DC5" w:rsidRPr="00E22801" w:rsidRDefault="00020413" w:rsidP="00E83AD7">
            <w:pPr>
              <w:tabs>
                <w:tab w:val="left" w:pos="-270"/>
                <w:tab w:val="left" w:pos="-90"/>
              </w:tabs>
              <w:suppressAutoHyphens/>
              <w:ind w:left="180" w:right="-187" w:hanging="367"/>
              <w:rPr>
                <w:sz w:val="20"/>
              </w:rPr>
            </w:pPr>
            <w:r>
              <w:rPr>
                <w:b/>
                <w:sz w:val="22"/>
                <w:szCs w:val="22"/>
              </w:rPr>
              <w:t xml:space="preserve"> </w:t>
            </w:r>
            <w:r w:rsidR="00312DC5" w:rsidRPr="000E2C02">
              <w:rPr>
                <w:b/>
                <w:sz w:val="22"/>
                <w:szCs w:val="22"/>
              </w:rPr>
              <w:t>B</w:t>
            </w:r>
            <w:r w:rsidR="00312DC5" w:rsidRPr="00AE4192">
              <w:rPr>
                <w:sz w:val="24"/>
                <w:szCs w:val="24"/>
              </w:rPr>
              <w:t>.</w:t>
            </w:r>
            <w:r w:rsidR="00312DC5" w:rsidRPr="00E22801">
              <w:rPr>
                <w:sz w:val="20"/>
              </w:rPr>
              <w:tab/>
            </w:r>
            <w:r w:rsidR="00312DC5" w:rsidRPr="000E2C02">
              <w:rPr>
                <w:sz w:val="18"/>
                <w:szCs w:val="18"/>
              </w:rPr>
              <w:t xml:space="preserve">The following noted portion(s) of the above selected Item(s) will </w:t>
            </w:r>
            <w:r w:rsidR="00E83AD7" w:rsidRPr="000E2C02">
              <w:rPr>
                <w:sz w:val="18"/>
                <w:szCs w:val="18"/>
              </w:rPr>
              <w:t xml:space="preserve"> </w:t>
            </w:r>
            <w:r w:rsidR="00312DC5" w:rsidRPr="000E2C02">
              <w:rPr>
                <w:sz w:val="18"/>
                <w:szCs w:val="18"/>
              </w:rPr>
              <w:t>be subcontracted to the person(s) or firm(s) named below:</w:t>
            </w:r>
          </w:p>
        </w:tc>
      </w:tr>
    </w:tbl>
    <w:p w:rsidR="00312DC5" w:rsidRPr="00020413" w:rsidRDefault="00312DC5" w:rsidP="00545E8F">
      <w:pPr>
        <w:tabs>
          <w:tab w:val="left" w:pos="-720"/>
        </w:tabs>
        <w:suppressAutoHyphens/>
        <w:rPr>
          <w:sz w:val="4"/>
          <w:szCs w:val="4"/>
        </w:rPr>
      </w:pPr>
    </w:p>
    <w:tbl>
      <w:tblPr>
        <w:tblW w:w="11043" w:type="dxa"/>
        <w:tblInd w:w="207" w:type="dxa"/>
        <w:tblLayout w:type="fixed"/>
        <w:tblCellMar>
          <w:left w:w="180" w:type="dxa"/>
          <w:right w:w="180" w:type="dxa"/>
        </w:tblCellMar>
        <w:tblLook w:val="0000" w:firstRow="0" w:lastRow="0" w:firstColumn="0" w:lastColumn="0" w:noHBand="0" w:noVBand="0"/>
      </w:tblPr>
      <w:tblGrid>
        <w:gridCol w:w="5463"/>
        <w:gridCol w:w="5580"/>
      </w:tblGrid>
      <w:tr w:rsidR="00312DC5" w:rsidRPr="000E2C02" w:rsidTr="000F613A">
        <w:tc>
          <w:tcPr>
            <w:tcW w:w="5463" w:type="dxa"/>
          </w:tcPr>
          <w:p w:rsidR="00312DC5" w:rsidRPr="000E2C02" w:rsidRDefault="00312DC5" w:rsidP="000F613A">
            <w:pPr>
              <w:tabs>
                <w:tab w:val="center" w:pos="2133"/>
              </w:tabs>
              <w:suppressAutoHyphens/>
              <w:ind w:left="-180" w:right="-180"/>
              <w:rPr>
                <w:sz w:val="20"/>
              </w:rPr>
            </w:pPr>
            <w:r w:rsidRPr="000E2C02">
              <w:rPr>
                <w:sz w:val="20"/>
              </w:rPr>
              <w:tab/>
            </w:r>
            <w:r w:rsidRPr="000E2C02">
              <w:rPr>
                <w:sz w:val="20"/>
                <w:u w:val="single"/>
              </w:rPr>
              <w:t>Item #:</w:t>
            </w:r>
            <w:r w:rsidRPr="000E2C02">
              <w:rPr>
                <w:sz w:val="20"/>
              </w:rPr>
              <w:t xml:space="preserve">                </w:t>
            </w:r>
            <w:r w:rsidRPr="000E2C02">
              <w:rPr>
                <w:sz w:val="20"/>
                <w:u w:val="single"/>
              </w:rPr>
              <w:t>Type of Work:</w:t>
            </w:r>
            <w:r w:rsidRPr="000E2C02">
              <w:rPr>
                <w:sz w:val="20"/>
              </w:rPr>
              <w:t xml:space="preserve">                 </w:t>
            </w:r>
            <w:r w:rsidRPr="000E2C02">
              <w:rPr>
                <w:sz w:val="20"/>
                <w:u w:val="single"/>
              </w:rPr>
              <w:t>Person / firm</w:t>
            </w:r>
            <w:r w:rsidRPr="000E2C02">
              <w:rPr>
                <w:sz w:val="20"/>
              </w:rPr>
              <w:t>:</w:t>
            </w:r>
          </w:p>
        </w:tc>
        <w:tc>
          <w:tcPr>
            <w:tcW w:w="5580" w:type="dxa"/>
          </w:tcPr>
          <w:p w:rsidR="00312DC5" w:rsidRPr="000E2C02" w:rsidRDefault="00312DC5" w:rsidP="001D6B2E">
            <w:pPr>
              <w:tabs>
                <w:tab w:val="center" w:pos="2610"/>
              </w:tabs>
              <w:suppressAutoHyphens/>
              <w:ind w:left="-90" w:right="-180"/>
              <w:rPr>
                <w:sz w:val="20"/>
              </w:rPr>
            </w:pPr>
            <w:r w:rsidRPr="000E2C02">
              <w:rPr>
                <w:sz w:val="20"/>
              </w:rPr>
              <w:tab/>
            </w:r>
            <w:r w:rsidRPr="000E2C02">
              <w:rPr>
                <w:sz w:val="20"/>
                <w:u w:val="single"/>
              </w:rPr>
              <w:t>Item #:</w:t>
            </w:r>
            <w:r w:rsidRPr="000E2C02">
              <w:rPr>
                <w:sz w:val="20"/>
              </w:rPr>
              <w:t xml:space="preserve">    </w:t>
            </w:r>
            <w:r w:rsidRPr="000E2C02">
              <w:rPr>
                <w:sz w:val="20"/>
                <w:u w:val="single"/>
              </w:rPr>
              <w:t>Type of Work:</w:t>
            </w:r>
            <w:r w:rsidRPr="000E2C02">
              <w:rPr>
                <w:sz w:val="20"/>
              </w:rPr>
              <w:t xml:space="preserve">     </w:t>
            </w:r>
            <w:r w:rsidRPr="000E2C02">
              <w:rPr>
                <w:sz w:val="20"/>
                <w:u w:val="single"/>
              </w:rPr>
              <w:t>Person / firm to be subcontracted</w:t>
            </w:r>
            <w:r w:rsidRPr="000E2C02">
              <w:rPr>
                <w:sz w:val="20"/>
              </w:rPr>
              <w:t>:</w:t>
            </w:r>
          </w:p>
        </w:tc>
      </w:tr>
      <w:tr w:rsidR="00066E10" w:rsidRPr="00576D78" w:rsidTr="003C07FF">
        <w:tc>
          <w:tcPr>
            <w:tcW w:w="5463" w:type="dxa"/>
          </w:tcPr>
          <w:p w:rsidR="00066E10" w:rsidRPr="00576D78" w:rsidRDefault="00066E10" w:rsidP="003C07FF">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066E10" w:rsidRPr="00576D78" w:rsidRDefault="00066E10" w:rsidP="003C07FF">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r w:rsidR="004D6D74" w:rsidRPr="00576D78" w:rsidTr="004D6D74">
        <w:tc>
          <w:tcPr>
            <w:tcW w:w="5463" w:type="dxa"/>
          </w:tcPr>
          <w:p w:rsidR="004D6D74" w:rsidRPr="00576D78" w:rsidRDefault="004D6D74" w:rsidP="003C07FF">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4D6D74" w:rsidRPr="00576D78" w:rsidRDefault="004D6D74" w:rsidP="003C07FF">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r w:rsidR="00576D78" w:rsidRPr="00576D78" w:rsidTr="002502BC">
        <w:tc>
          <w:tcPr>
            <w:tcW w:w="5463" w:type="dxa"/>
          </w:tcPr>
          <w:p w:rsidR="00576D78" w:rsidRPr="00576D78" w:rsidRDefault="00576D78" w:rsidP="002502BC">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576D78" w:rsidRPr="00576D78" w:rsidRDefault="00576D78" w:rsidP="002502BC">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r w:rsidR="00576D78" w:rsidRPr="00576D78" w:rsidTr="004D6D74">
        <w:tc>
          <w:tcPr>
            <w:tcW w:w="5463" w:type="dxa"/>
          </w:tcPr>
          <w:p w:rsidR="00576D78" w:rsidRPr="00576D78" w:rsidRDefault="00576D78" w:rsidP="002502BC">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576D78" w:rsidRPr="00576D78" w:rsidRDefault="00576D78" w:rsidP="002502BC">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r w:rsidR="0092638F" w:rsidRPr="00576D78" w:rsidTr="0092638F">
        <w:tc>
          <w:tcPr>
            <w:tcW w:w="5463" w:type="dxa"/>
          </w:tcPr>
          <w:p w:rsidR="0092638F" w:rsidRPr="00576D78" w:rsidRDefault="0092638F" w:rsidP="003C07FF">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92638F" w:rsidRPr="00576D78" w:rsidRDefault="0092638F" w:rsidP="003C07FF">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r w:rsidR="00964760" w:rsidRPr="00576D78" w:rsidTr="00964760">
        <w:tc>
          <w:tcPr>
            <w:tcW w:w="5463" w:type="dxa"/>
          </w:tcPr>
          <w:p w:rsidR="00964760" w:rsidRPr="00576D78" w:rsidRDefault="00964760" w:rsidP="003C07FF">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964760" w:rsidRPr="00576D78" w:rsidRDefault="00964760" w:rsidP="003C07FF">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r w:rsidR="004D6D74" w:rsidRPr="00576D78" w:rsidTr="004D6D74">
        <w:tc>
          <w:tcPr>
            <w:tcW w:w="5463" w:type="dxa"/>
          </w:tcPr>
          <w:p w:rsidR="004D6D74" w:rsidRPr="00576D78" w:rsidRDefault="004D6D74" w:rsidP="003C07FF">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4D6D74" w:rsidRPr="00576D78" w:rsidRDefault="004D6D74" w:rsidP="003C07FF">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r w:rsidR="00A10675" w:rsidRPr="00576D78" w:rsidTr="003C07FF">
        <w:tc>
          <w:tcPr>
            <w:tcW w:w="5463" w:type="dxa"/>
          </w:tcPr>
          <w:p w:rsidR="00A10675" w:rsidRPr="00576D78" w:rsidRDefault="00A10675" w:rsidP="003C07FF">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A10675" w:rsidRPr="00576D78" w:rsidRDefault="00A10675" w:rsidP="003C07FF">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r w:rsidR="004D6D74" w:rsidRPr="00576D78" w:rsidTr="004D6D74">
        <w:tc>
          <w:tcPr>
            <w:tcW w:w="5463" w:type="dxa"/>
          </w:tcPr>
          <w:p w:rsidR="004D6D74" w:rsidRPr="00576D78" w:rsidRDefault="004D6D74" w:rsidP="003C07FF">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4D6D74" w:rsidRPr="00576D78" w:rsidRDefault="004D6D74" w:rsidP="003C07FF">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r w:rsidR="004D6D74" w:rsidRPr="00576D78" w:rsidTr="004D6D74">
        <w:tc>
          <w:tcPr>
            <w:tcW w:w="5463" w:type="dxa"/>
          </w:tcPr>
          <w:p w:rsidR="004D6D74" w:rsidRPr="00576D78" w:rsidRDefault="004D6D74" w:rsidP="003C07FF">
            <w:pPr>
              <w:tabs>
                <w:tab w:val="right" w:pos="5193"/>
              </w:tabs>
              <w:suppressAutoHyphens/>
              <w:ind w:left="-207"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c>
          <w:tcPr>
            <w:tcW w:w="5580" w:type="dxa"/>
          </w:tcPr>
          <w:p w:rsidR="004D6D74" w:rsidRPr="00576D78" w:rsidRDefault="004D6D74" w:rsidP="003C07FF">
            <w:pPr>
              <w:tabs>
                <w:tab w:val="right" w:pos="5400"/>
              </w:tabs>
              <w:suppressAutoHyphens/>
              <w:ind w:left="-90" w:right="-180"/>
              <w:rPr>
                <w:rFonts w:ascii="Arial Narrow" w:hAnsi="Arial Narrow"/>
                <w:b/>
                <w:sz w:val="28"/>
                <w:szCs w:val="28"/>
                <w:u w:val="single"/>
              </w:rPr>
            </w:pPr>
            <w:r w:rsidRPr="00576D78">
              <w:rPr>
                <w:rFonts w:ascii="Arial Narrow" w:hAnsi="Arial Narrow"/>
                <w:b/>
                <w:sz w:val="28"/>
                <w:szCs w:val="28"/>
                <w:u w:val="single"/>
              </w:rPr>
              <w:fldChar w:fldCharType="begin">
                <w:ffData>
                  <w:name w:val=""/>
                  <w:enabled/>
                  <w:calcOnExit w:val="0"/>
                  <w:textInput/>
                </w:ffData>
              </w:fldChar>
            </w:r>
            <w:r w:rsidRPr="00576D78">
              <w:rPr>
                <w:rFonts w:ascii="Arial Narrow" w:hAnsi="Arial Narrow"/>
                <w:b/>
                <w:sz w:val="28"/>
                <w:szCs w:val="28"/>
                <w:u w:val="single"/>
              </w:rPr>
              <w:instrText xml:space="preserve"> FORMTEXT </w:instrText>
            </w:r>
            <w:r w:rsidRPr="00576D78">
              <w:rPr>
                <w:rFonts w:ascii="Arial Narrow" w:hAnsi="Arial Narrow"/>
                <w:b/>
                <w:sz w:val="28"/>
                <w:szCs w:val="28"/>
                <w:u w:val="single"/>
              </w:rPr>
            </w:r>
            <w:r w:rsidRPr="00576D78">
              <w:rPr>
                <w:rFonts w:ascii="Arial Narrow" w:hAnsi="Arial Narrow"/>
                <w:b/>
                <w:sz w:val="28"/>
                <w:szCs w:val="28"/>
                <w:u w:val="single"/>
              </w:rPr>
              <w:fldChar w:fldCharType="separate"/>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t> </w:t>
            </w:r>
            <w:r w:rsidRPr="00576D78">
              <w:rPr>
                <w:rFonts w:ascii="Arial Narrow" w:hAnsi="Arial Narrow"/>
                <w:b/>
                <w:sz w:val="28"/>
                <w:szCs w:val="28"/>
                <w:u w:val="single"/>
              </w:rPr>
              <w:fldChar w:fldCharType="end"/>
            </w:r>
            <w:r w:rsidRPr="00576D78">
              <w:rPr>
                <w:rFonts w:ascii="Arial Narrow" w:hAnsi="Arial Narrow"/>
                <w:b/>
                <w:sz w:val="28"/>
                <w:szCs w:val="28"/>
                <w:u w:val="single"/>
              </w:rPr>
              <w:tab/>
            </w:r>
          </w:p>
        </w:tc>
      </w:tr>
    </w:tbl>
    <w:p w:rsidR="00312DC5" w:rsidRPr="00A10675" w:rsidRDefault="00312DC5" w:rsidP="00545E8F">
      <w:pPr>
        <w:tabs>
          <w:tab w:val="left" w:pos="-720"/>
        </w:tabs>
        <w:suppressAutoHyphens/>
        <w:rPr>
          <w:sz w:val="12"/>
          <w:szCs w:val="12"/>
        </w:rPr>
      </w:pPr>
    </w:p>
    <w:p w:rsidR="00D24625" w:rsidRDefault="00402523" w:rsidP="001C423C">
      <w:pPr>
        <w:tabs>
          <w:tab w:val="left" w:pos="-720"/>
          <w:tab w:val="left" w:pos="-288"/>
          <w:tab w:val="left" w:pos="4950"/>
          <w:tab w:val="left" w:pos="11160"/>
        </w:tabs>
        <w:suppressAutoHyphens/>
        <w:rPr>
          <w:sz w:val="18"/>
          <w:szCs w:val="18"/>
        </w:rPr>
      </w:pPr>
      <w:r w:rsidRPr="00402523">
        <w:rPr>
          <w:sz w:val="18"/>
          <w:szCs w:val="18"/>
        </w:rPr>
        <w:t xml:space="preserve">I hereby certify that this proposal is made on behalf </w:t>
      </w:r>
    </w:p>
    <w:p w:rsidR="00D24625" w:rsidRDefault="00402523" w:rsidP="001C423C">
      <w:pPr>
        <w:tabs>
          <w:tab w:val="left" w:pos="-720"/>
          <w:tab w:val="left" w:pos="-288"/>
          <w:tab w:val="left" w:pos="4950"/>
          <w:tab w:val="left" w:pos="11160"/>
        </w:tabs>
        <w:suppressAutoHyphens/>
        <w:rPr>
          <w:sz w:val="22"/>
          <w:szCs w:val="22"/>
        </w:rPr>
      </w:pPr>
      <w:r w:rsidRPr="00402523">
        <w:rPr>
          <w:sz w:val="18"/>
          <w:szCs w:val="18"/>
        </w:rPr>
        <w:t>of:</w:t>
      </w:r>
      <w:r w:rsidRPr="00402523">
        <w:rPr>
          <w:sz w:val="22"/>
          <w:szCs w:val="22"/>
        </w:rPr>
        <w:tab/>
      </w:r>
    </w:p>
    <w:p w:rsidR="00402523" w:rsidRPr="00402523" w:rsidRDefault="00402523" w:rsidP="001C423C">
      <w:pPr>
        <w:tabs>
          <w:tab w:val="left" w:pos="-720"/>
          <w:tab w:val="left" w:pos="-288"/>
          <w:tab w:val="left" w:pos="4950"/>
          <w:tab w:val="left" w:pos="11160"/>
        </w:tabs>
        <w:suppressAutoHyphens/>
        <w:rPr>
          <w:b/>
          <w:sz w:val="28"/>
          <w:szCs w:val="28"/>
          <w:u w:val="single"/>
        </w:rPr>
      </w:pPr>
      <w:r w:rsidRPr="00576D78">
        <w:rPr>
          <w:b/>
          <w:sz w:val="28"/>
          <w:szCs w:val="28"/>
          <w:u w:val="single"/>
        </w:rPr>
        <w:fldChar w:fldCharType="begin">
          <w:ffData>
            <w:name w:val=""/>
            <w:enabled/>
            <w:calcOnExit w:val="0"/>
            <w:textInput/>
          </w:ffData>
        </w:fldChar>
      </w:r>
      <w:r w:rsidRPr="00576D78">
        <w:rPr>
          <w:b/>
          <w:sz w:val="28"/>
          <w:szCs w:val="28"/>
          <w:u w:val="single"/>
        </w:rPr>
        <w:instrText xml:space="preserve"> FORMTEXT </w:instrText>
      </w:r>
      <w:r w:rsidRPr="00576D78">
        <w:rPr>
          <w:b/>
          <w:sz w:val="28"/>
          <w:szCs w:val="28"/>
          <w:u w:val="single"/>
        </w:rPr>
      </w:r>
      <w:r w:rsidRPr="00576D78">
        <w:rPr>
          <w:b/>
          <w:sz w:val="28"/>
          <w:szCs w:val="28"/>
          <w:u w:val="single"/>
        </w:rPr>
        <w:fldChar w:fldCharType="separate"/>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fldChar w:fldCharType="end"/>
      </w:r>
      <w:r w:rsidRPr="00402523">
        <w:rPr>
          <w:b/>
          <w:sz w:val="28"/>
          <w:szCs w:val="28"/>
          <w:u w:val="single"/>
        </w:rPr>
        <w:tab/>
      </w:r>
    </w:p>
    <w:p w:rsidR="00402523" w:rsidRPr="00402523" w:rsidRDefault="00402523" w:rsidP="00402523">
      <w:pPr>
        <w:tabs>
          <w:tab w:val="left" w:pos="-720"/>
          <w:tab w:val="left" w:pos="-288"/>
          <w:tab w:val="left" w:pos="5040"/>
        </w:tabs>
        <w:suppressAutoHyphens/>
        <w:ind w:right="-180"/>
        <w:outlineLvl w:val="0"/>
        <w:rPr>
          <w:b/>
          <w:sz w:val="16"/>
          <w:szCs w:val="16"/>
        </w:rPr>
      </w:pPr>
      <w:r w:rsidRPr="00402523">
        <w:rPr>
          <w:b/>
          <w:sz w:val="16"/>
          <w:szCs w:val="16"/>
        </w:rPr>
        <w:t>Name of Firm</w:t>
      </w:r>
    </w:p>
    <w:p w:rsidR="00402523" w:rsidRPr="00402523" w:rsidRDefault="00402523" w:rsidP="00402523">
      <w:pPr>
        <w:tabs>
          <w:tab w:val="left" w:pos="-720"/>
          <w:tab w:val="left" w:pos="-288"/>
          <w:tab w:val="left" w:pos="5040"/>
        </w:tabs>
        <w:suppressAutoHyphens/>
        <w:ind w:right="-180"/>
        <w:outlineLvl w:val="0"/>
        <w:rPr>
          <w:b/>
          <w:sz w:val="4"/>
          <w:szCs w:val="4"/>
          <w:u w:val="single"/>
        </w:rPr>
      </w:pPr>
    </w:p>
    <w:p w:rsidR="00D24625" w:rsidRDefault="00402523" w:rsidP="00402523">
      <w:pPr>
        <w:tabs>
          <w:tab w:val="left" w:pos="-720"/>
          <w:tab w:val="left" w:pos="4500"/>
          <w:tab w:val="left" w:pos="4950"/>
          <w:tab w:val="left" w:pos="11160"/>
        </w:tabs>
        <w:suppressAutoHyphens/>
        <w:rPr>
          <w:b/>
          <w:sz w:val="28"/>
          <w:szCs w:val="28"/>
          <w:u w:val="single"/>
        </w:rPr>
      </w:pPr>
      <w:r w:rsidRPr="00576D78">
        <w:rPr>
          <w:b/>
          <w:sz w:val="28"/>
          <w:szCs w:val="28"/>
          <w:u w:val="single"/>
        </w:rPr>
        <w:fldChar w:fldCharType="begin">
          <w:ffData>
            <w:name w:val=""/>
            <w:enabled/>
            <w:calcOnExit w:val="0"/>
            <w:textInput/>
          </w:ffData>
        </w:fldChar>
      </w:r>
      <w:r w:rsidRPr="00576D78">
        <w:rPr>
          <w:b/>
          <w:sz w:val="28"/>
          <w:szCs w:val="28"/>
          <w:u w:val="single"/>
        </w:rPr>
        <w:instrText xml:space="preserve"> FORMTEXT </w:instrText>
      </w:r>
      <w:r w:rsidRPr="00576D78">
        <w:rPr>
          <w:b/>
          <w:sz w:val="28"/>
          <w:szCs w:val="28"/>
          <w:u w:val="single"/>
        </w:rPr>
      </w:r>
      <w:r w:rsidRPr="00576D78">
        <w:rPr>
          <w:b/>
          <w:sz w:val="28"/>
          <w:szCs w:val="28"/>
          <w:u w:val="single"/>
        </w:rPr>
        <w:fldChar w:fldCharType="separate"/>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fldChar w:fldCharType="end"/>
      </w:r>
      <w:r w:rsidRPr="00402523">
        <w:rPr>
          <w:b/>
          <w:sz w:val="28"/>
          <w:szCs w:val="28"/>
          <w:u w:val="single"/>
        </w:rPr>
        <w:tab/>
      </w:r>
      <w:r w:rsidR="00D24625">
        <w:rPr>
          <w:b/>
          <w:sz w:val="28"/>
          <w:szCs w:val="28"/>
          <w:u w:val="single"/>
        </w:rPr>
        <w:tab/>
      </w:r>
    </w:p>
    <w:p w:rsidR="00D24625" w:rsidRDefault="001F4DE2" w:rsidP="00402523">
      <w:pPr>
        <w:tabs>
          <w:tab w:val="left" w:pos="-720"/>
          <w:tab w:val="left" w:pos="4500"/>
          <w:tab w:val="left" w:pos="4950"/>
          <w:tab w:val="left" w:pos="11160"/>
        </w:tabs>
        <w:suppressAutoHyphens/>
        <w:rPr>
          <w:sz w:val="28"/>
          <w:szCs w:val="28"/>
        </w:rPr>
      </w:pPr>
      <w:r w:rsidRPr="00402523">
        <w:rPr>
          <w:b/>
          <w:sz w:val="16"/>
          <w:szCs w:val="16"/>
        </w:rPr>
        <w:t>Mailing Address</w:t>
      </w:r>
    </w:p>
    <w:p w:rsidR="00402523" w:rsidRPr="00402523" w:rsidRDefault="00402523" w:rsidP="00402523">
      <w:pPr>
        <w:tabs>
          <w:tab w:val="left" w:pos="-720"/>
          <w:tab w:val="left" w:pos="4500"/>
          <w:tab w:val="left" w:pos="4950"/>
          <w:tab w:val="left" w:pos="11160"/>
        </w:tabs>
        <w:suppressAutoHyphens/>
        <w:rPr>
          <w:b/>
          <w:sz w:val="28"/>
          <w:szCs w:val="28"/>
        </w:rPr>
      </w:pPr>
      <w:r w:rsidRPr="00576D78">
        <w:rPr>
          <w:b/>
          <w:sz w:val="28"/>
          <w:szCs w:val="28"/>
          <w:u w:val="single"/>
        </w:rPr>
        <w:fldChar w:fldCharType="begin">
          <w:ffData>
            <w:name w:val=""/>
            <w:enabled/>
            <w:calcOnExit w:val="0"/>
            <w:textInput/>
          </w:ffData>
        </w:fldChar>
      </w:r>
      <w:r w:rsidRPr="00576D78">
        <w:rPr>
          <w:b/>
          <w:sz w:val="28"/>
          <w:szCs w:val="28"/>
          <w:u w:val="single"/>
        </w:rPr>
        <w:instrText xml:space="preserve"> FORMTEXT </w:instrText>
      </w:r>
      <w:r w:rsidRPr="00576D78">
        <w:rPr>
          <w:b/>
          <w:sz w:val="28"/>
          <w:szCs w:val="28"/>
          <w:u w:val="single"/>
        </w:rPr>
      </w:r>
      <w:r w:rsidRPr="00576D78">
        <w:rPr>
          <w:b/>
          <w:sz w:val="28"/>
          <w:szCs w:val="28"/>
          <w:u w:val="single"/>
        </w:rPr>
        <w:fldChar w:fldCharType="separate"/>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fldChar w:fldCharType="end"/>
      </w:r>
      <w:r w:rsidRPr="00402523">
        <w:rPr>
          <w:b/>
          <w:sz w:val="28"/>
          <w:szCs w:val="28"/>
          <w:u w:val="single"/>
        </w:rPr>
        <w:tab/>
      </w:r>
      <w:r w:rsidR="00D24625">
        <w:rPr>
          <w:b/>
          <w:sz w:val="28"/>
          <w:szCs w:val="28"/>
          <w:u w:val="single"/>
        </w:rPr>
        <w:tab/>
      </w:r>
    </w:p>
    <w:p w:rsidR="00402523" w:rsidRPr="00402523" w:rsidRDefault="00402523" w:rsidP="00402523">
      <w:pPr>
        <w:tabs>
          <w:tab w:val="left" w:pos="-720"/>
          <w:tab w:val="left" w:pos="5040"/>
          <w:tab w:val="left" w:pos="6030"/>
          <w:tab w:val="left" w:pos="11160"/>
        </w:tabs>
        <w:suppressAutoHyphens/>
        <w:rPr>
          <w:b/>
          <w:sz w:val="18"/>
          <w:szCs w:val="18"/>
        </w:rPr>
      </w:pPr>
      <w:r w:rsidRPr="00402523">
        <w:rPr>
          <w:b/>
          <w:sz w:val="16"/>
          <w:szCs w:val="16"/>
        </w:rPr>
        <w:t xml:space="preserve">City, </w:t>
      </w:r>
      <w:r w:rsidR="001F4DE2">
        <w:rPr>
          <w:b/>
          <w:sz w:val="16"/>
          <w:szCs w:val="16"/>
        </w:rPr>
        <w:t xml:space="preserve">State, Zip               </w:t>
      </w:r>
      <w:r w:rsidRPr="00402523">
        <w:rPr>
          <w:b/>
          <w:sz w:val="18"/>
          <w:szCs w:val="18"/>
        </w:rPr>
        <w:tab/>
      </w:r>
      <w:r w:rsidRPr="00402523">
        <w:rPr>
          <w:b/>
          <w:sz w:val="18"/>
          <w:szCs w:val="18"/>
        </w:rPr>
        <w:tab/>
      </w:r>
      <w:r w:rsidRPr="00402523">
        <w:rPr>
          <w:b/>
          <w:sz w:val="18"/>
          <w:szCs w:val="18"/>
        </w:rPr>
        <w:tab/>
      </w:r>
      <w:r w:rsidRPr="00402523">
        <w:rPr>
          <w:b/>
          <w:sz w:val="18"/>
          <w:szCs w:val="18"/>
        </w:rPr>
        <w:tab/>
      </w:r>
      <w:r w:rsidRPr="00402523">
        <w:rPr>
          <w:b/>
          <w:sz w:val="18"/>
          <w:szCs w:val="18"/>
        </w:rPr>
        <w:tab/>
      </w:r>
      <w:r w:rsidRPr="00402523">
        <w:rPr>
          <w:b/>
          <w:sz w:val="18"/>
          <w:szCs w:val="18"/>
        </w:rPr>
        <w:tab/>
        <w:t xml:space="preserve">     </w:t>
      </w:r>
    </w:p>
    <w:p w:rsidR="00402523" w:rsidRPr="00402523" w:rsidRDefault="00402523" w:rsidP="00402523">
      <w:pPr>
        <w:tabs>
          <w:tab w:val="left" w:pos="-720"/>
        </w:tabs>
        <w:suppressAutoHyphens/>
        <w:rPr>
          <w:b/>
          <w:sz w:val="7"/>
          <w:szCs w:val="7"/>
        </w:rPr>
      </w:pPr>
    </w:p>
    <w:p w:rsidR="00402523" w:rsidRPr="00402523" w:rsidRDefault="00402523" w:rsidP="001C423C">
      <w:pPr>
        <w:tabs>
          <w:tab w:val="left" w:pos="-720"/>
          <w:tab w:val="left" w:pos="0"/>
          <w:tab w:val="left" w:pos="4500"/>
          <w:tab w:val="left" w:pos="4950"/>
        </w:tabs>
        <w:suppressAutoHyphens/>
        <w:rPr>
          <w:szCs w:val="26"/>
        </w:rPr>
      </w:pPr>
      <w:r w:rsidRPr="00576D78">
        <w:rPr>
          <w:b/>
          <w:sz w:val="28"/>
          <w:szCs w:val="28"/>
          <w:u w:val="single"/>
        </w:rPr>
        <w:fldChar w:fldCharType="begin">
          <w:ffData>
            <w:name w:val=""/>
            <w:enabled/>
            <w:calcOnExit w:val="0"/>
            <w:textInput/>
          </w:ffData>
        </w:fldChar>
      </w:r>
      <w:r w:rsidRPr="00576D78">
        <w:rPr>
          <w:b/>
          <w:sz w:val="28"/>
          <w:szCs w:val="28"/>
          <w:u w:val="single"/>
        </w:rPr>
        <w:instrText xml:space="preserve"> FORMTEXT </w:instrText>
      </w:r>
      <w:r w:rsidRPr="00576D78">
        <w:rPr>
          <w:b/>
          <w:sz w:val="28"/>
          <w:szCs w:val="28"/>
          <w:u w:val="single"/>
        </w:rPr>
      </w:r>
      <w:r w:rsidRPr="00576D78">
        <w:rPr>
          <w:b/>
          <w:sz w:val="28"/>
          <w:szCs w:val="28"/>
          <w:u w:val="single"/>
        </w:rPr>
        <w:fldChar w:fldCharType="separate"/>
      </w:r>
      <w:r w:rsidRPr="00576D78">
        <w:rPr>
          <w:b/>
          <w:sz w:val="28"/>
          <w:szCs w:val="28"/>
          <w:u w:val="single"/>
        </w:rPr>
        <w:t xml:space="preserve">(          )                                          </w:t>
      </w:r>
      <w:r w:rsidRPr="00576D78">
        <w:rPr>
          <w:b/>
          <w:sz w:val="28"/>
          <w:szCs w:val="28"/>
          <w:u w:val="single"/>
        </w:rPr>
        <w:fldChar w:fldCharType="end"/>
      </w:r>
      <w:r w:rsidRPr="00402523">
        <w:rPr>
          <w:b/>
          <w:szCs w:val="26"/>
          <w:u w:val="single"/>
        </w:rPr>
        <w:tab/>
      </w:r>
      <w:r w:rsidR="001C423C">
        <w:rPr>
          <w:szCs w:val="26"/>
        </w:rPr>
        <w:tab/>
      </w:r>
      <w:r w:rsidR="001C423C" w:rsidRPr="00402523">
        <w:rPr>
          <w:sz w:val="18"/>
          <w:szCs w:val="18"/>
        </w:rPr>
        <w:t>and that I have full authorization to submit this proposal on its/their behalf.</w:t>
      </w:r>
    </w:p>
    <w:p w:rsidR="00402523" w:rsidRPr="00402523" w:rsidRDefault="00402523" w:rsidP="00402523">
      <w:pPr>
        <w:tabs>
          <w:tab w:val="left" w:pos="-720"/>
          <w:tab w:val="left" w:pos="5040"/>
          <w:tab w:val="left" w:pos="6030"/>
          <w:tab w:val="left" w:pos="11160"/>
        </w:tabs>
        <w:suppressAutoHyphens/>
        <w:rPr>
          <w:b/>
          <w:sz w:val="16"/>
          <w:szCs w:val="16"/>
        </w:rPr>
      </w:pPr>
      <w:r w:rsidRPr="00402523">
        <w:rPr>
          <w:b/>
          <w:sz w:val="16"/>
          <w:szCs w:val="16"/>
        </w:rPr>
        <w:t>Phone Number</w:t>
      </w:r>
      <w:r w:rsidRPr="00402523">
        <w:rPr>
          <w:b/>
          <w:sz w:val="16"/>
          <w:szCs w:val="16"/>
        </w:rPr>
        <w:tab/>
      </w:r>
      <w:r w:rsidRPr="00402523">
        <w:rPr>
          <w:b/>
          <w:sz w:val="16"/>
          <w:szCs w:val="16"/>
        </w:rPr>
        <w:tab/>
      </w:r>
      <w:r w:rsidRPr="00402523">
        <w:rPr>
          <w:b/>
          <w:sz w:val="16"/>
          <w:szCs w:val="16"/>
        </w:rPr>
        <w:tab/>
      </w:r>
      <w:r w:rsidRPr="00402523">
        <w:rPr>
          <w:b/>
          <w:sz w:val="16"/>
          <w:szCs w:val="16"/>
        </w:rPr>
        <w:tab/>
      </w:r>
      <w:r w:rsidRPr="00402523">
        <w:rPr>
          <w:b/>
          <w:sz w:val="16"/>
          <w:szCs w:val="16"/>
        </w:rPr>
        <w:tab/>
      </w:r>
      <w:r w:rsidRPr="00402523">
        <w:rPr>
          <w:b/>
          <w:sz w:val="16"/>
          <w:szCs w:val="16"/>
        </w:rPr>
        <w:tab/>
        <w:t xml:space="preserve">     </w:t>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r w:rsidRPr="00402523">
        <w:rPr>
          <w:sz w:val="16"/>
          <w:szCs w:val="16"/>
        </w:rPr>
        <w:tab/>
      </w:r>
    </w:p>
    <w:p w:rsidR="003C7223" w:rsidRDefault="00402523" w:rsidP="00402523">
      <w:pPr>
        <w:tabs>
          <w:tab w:val="left" w:pos="-720"/>
          <w:tab w:val="left" w:pos="4500"/>
          <w:tab w:val="left" w:pos="4950"/>
          <w:tab w:val="left" w:pos="9720"/>
          <w:tab w:val="left" w:pos="10080"/>
          <w:tab w:val="left" w:pos="11160"/>
        </w:tabs>
        <w:suppressAutoHyphens/>
        <w:rPr>
          <w:b/>
          <w:sz w:val="28"/>
          <w:szCs w:val="28"/>
        </w:rPr>
      </w:pPr>
      <w:r w:rsidRPr="00576D78">
        <w:rPr>
          <w:b/>
          <w:sz w:val="28"/>
          <w:szCs w:val="28"/>
          <w:u w:val="single"/>
        </w:rPr>
        <w:fldChar w:fldCharType="begin">
          <w:ffData>
            <w:name w:val=""/>
            <w:enabled/>
            <w:calcOnExit w:val="0"/>
            <w:textInput/>
          </w:ffData>
        </w:fldChar>
      </w:r>
      <w:r w:rsidRPr="00576D78">
        <w:rPr>
          <w:b/>
          <w:sz w:val="28"/>
          <w:szCs w:val="28"/>
          <w:u w:val="single"/>
        </w:rPr>
        <w:instrText xml:space="preserve"> FORMTEXT </w:instrText>
      </w:r>
      <w:r w:rsidRPr="00576D78">
        <w:rPr>
          <w:b/>
          <w:sz w:val="28"/>
          <w:szCs w:val="28"/>
          <w:u w:val="single"/>
        </w:rPr>
      </w:r>
      <w:r w:rsidRPr="00576D78">
        <w:rPr>
          <w:b/>
          <w:sz w:val="28"/>
          <w:szCs w:val="28"/>
          <w:u w:val="single"/>
        </w:rPr>
        <w:fldChar w:fldCharType="separate"/>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fldChar w:fldCharType="end"/>
      </w:r>
      <w:r w:rsidRPr="00402523">
        <w:rPr>
          <w:b/>
          <w:sz w:val="28"/>
          <w:szCs w:val="28"/>
          <w:u w:val="single"/>
        </w:rPr>
        <w:tab/>
      </w:r>
      <w:r w:rsidRPr="00402523">
        <w:rPr>
          <w:b/>
          <w:sz w:val="20"/>
        </w:rPr>
        <w:tab/>
      </w:r>
      <w:r w:rsidRPr="00576D78">
        <w:rPr>
          <w:b/>
          <w:sz w:val="28"/>
          <w:szCs w:val="28"/>
          <w:u w:val="single"/>
        </w:rPr>
        <w:fldChar w:fldCharType="begin">
          <w:ffData>
            <w:name w:val=""/>
            <w:enabled/>
            <w:calcOnExit w:val="0"/>
            <w:textInput/>
          </w:ffData>
        </w:fldChar>
      </w:r>
      <w:r w:rsidRPr="00576D78">
        <w:rPr>
          <w:b/>
          <w:sz w:val="28"/>
          <w:szCs w:val="28"/>
          <w:u w:val="single"/>
        </w:rPr>
        <w:instrText xml:space="preserve"> FORMTEXT </w:instrText>
      </w:r>
      <w:r w:rsidRPr="00576D78">
        <w:rPr>
          <w:b/>
          <w:sz w:val="28"/>
          <w:szCs w:val="28"/>
          <w:u w:val="single"/>
        </w:rPr>
      </w:r>
      <w:r w:rsidRPr="00576D78">
        <w:rPr>
          <w:b/>
          <w:sz w:val="28"/>
          <w:szCs w:val="28"/>
          <w:u w:val="single"/>
        </w:rPr>
        <w:fldChar w:fldCharType="separate"/>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t> </w:t>
      </w:r>
      <w:r w:rsidRPr="00576D78">
        <w:rPr>
          <w:b/>
          <w:sz w:val="28"/>
          <w:szCs w:val="28"/>
          <w:u w:val="single"/>
        </w:rPr>
        <w:fldChar w:fldCharType="end"/>
      </w:r>
      <w:r w:rsidRPr="00402523">
        <w:rPr>
          <w:b/>
          <w:sz w:val="28"/>
          <w:szCs w:val="28"/>
          <w:u w:val="single"/>
        </w:rPr>
        <w:tab/>
      </w:r>
      <w:r w:rsidRPr="00402523">
        <w:rPr>
          <w:b/>
          <w:sz w:val="28"/>
          <w:szCs w:val="28"/>
        </w:rPr>
        <w:tab/>
      </w:r>
    </w:p>
    <w:p w:rsidR="003C7223" w:rsidRPr="003C7223" w:rsidRDefault="003C7223" w:rsidP="00402523">
      <w:pPr>
        <w:tabs>
          <w:tab w:val="left" w:pos="-720"/>
          <w:tab w:val="left" w:pos="4500"/>
          <w:tab w:val="left" w:pos="4950"/>
          <w:tab w:val="left" w:pos="9720"/>
          <w:tab w:val="left" w:pos="10080"/>
          <w:tab w:val="left" w:pos="11160"/>
        </w:tabs>
        <w:suppressAutoHyphens/>
        <w:rPr>
          <w:b/>
          <w:sz w:val="16"/>
          <w:szCs w:val="16"/>
        </w:rPr>
      </w:pPr>
      <w:r w:rsidRPr="003C7223">
        <w:rPr>
          <w:b/>
          <w:sz w:val="16"/>
          <w:szCs w:val="16"/>
        </w:rPr>
        <w:t>Signature</w:t>
      </w:r>
      <w:r>
        <w:rPr>
          <w:b/>
          <w:sz w:val="16"/>
          <w:szCs w:val="16"/>
        </w:rPr>
        <w:t xml:space="preserve">                                                                                                             Date           </w:t>
      </w:r>
    </w:p>
    <w:p w:rsidR="00402523" w:rsidRPr="00402523" w:rsidRDefault="00402523" w:rsidP="00402523">
      <w:pPr>
        <w:tabs>
          <w:tab w:val="left" w:pos="-720"/>
          <w:tab w:val="left" w:pos="4500"/>
          <w:tab w:val="left" w:pos="4950"/>
          <w:tab w:val="left" w:pos="9720"/>
          <w:tab w:val="left" w:pos="10080"/>
          <w:tab w:val="left" w:pos="11160"/>
        </w:tabs>
        <w:suppressAutoHyphens/>
        <w:rPr>
          <w:b/>
          <w:sz w:val="28"/>
          <w:szCs w:val="28"/>
          <w:u w:val="single"/>
        </w:rPr>
      </w:pPr>
      <w:r w:rsidRPr="00402523">
        <w:rPr>
          <w:b/>
          <w:sz w:val="28"/>
          <w:szCs w:val="28"/>
          <w:u w:val="single"/>
        </w:rPr>
        <w:tab/>
      </w:r>
    </w:p>
    <w:p w:rsidR="00402523" w:rsidRPr="00402523" w:rsidRDefault="003C7223" w:rsidP="00402523">
      <w:pPr>
        <w:tabs>
          <w:tab w:val="left" w:pos="-720"/>
        </w:tabs>
        <w:suppressAutoHyphens/>
        <w:rPr>
          <w:b/>
          <w:sz w:val="16"/>
          <w:szCs w:val="16"/>
        </w:rPr>
      </w:pPr>
      <w:r>
        <w:rPr>
          <w:b/>
          <w:sz w:val="16"/>
          <w:szCs w:val="16"/>
        </w:rPr>
        <w:t>Title</w:t>
      </w:r>
      <w:r w:rsidR="00402523" w:rsidRPr="00402523">
        <w:rPr>
          <w:b/>
          <w:sz w:val="19"/>
          <w:szCs w:val="19"/>
        </w:rPr>
        <w:tab/>
      </w:r>
      <w:r w:rsidR="00402523" w:rsidRPr="00402523">
        <w:rPr>
          <w:b/>
          <w:sz w:val="19"/>
          <w:szCs w:val="19"/>
        </w:rPr>
        <w:tab/>
      </w:r>
      <w:r w:rsidR="00402523" w:rsidRPr="00402523">
        <w:rPr>
          <w:b/>
          <w:sz w:val="19"/>
          <w:szCs w:val="19"/>
        </w:rPr>
        <w:tab/>
      </w:r>
      <w:r w:rsidR="00402523" w:rsidRPr="00402523">
        <w:rPr>
          <w:b/>
          <w:sz w:val="19"/>
          <w:szCs w:val="19"/>
        </w:rPr>
        <w:tab/>
      </w:r>
      <w:r w:rsidR="00402523" w:rsidRPr="00402523">
        <w:rPr>
          <w:b/>
          <w:sz w:val="19"/>
          <w:szCs w:val="19"/>
        </w:rPr>
        <w:tab/>
      </w:r>
      <w:r w:rsidR="00402523">
        <w:rPr>
          <w:b/>
          <w:sz w:val="19"/>
          <w:szCs w:val="19"/>
        </w:rPr>
        <w:tab/>
      </w:r>
      <w:r>
        <w:rPr>
          <w:b/>
          <w:sz w:val="16"/>
          <w:szCs w:val="16"/>
        </w:rPr>
        <w:t xml:space="preserve"> </w:t>
      </w:r>
      <w:r w:rsidR="00402523" w:rsidRPr="00402523">
        <w:rPr>
          <w:b/>
          <w:sz w:val="16"/>
          <w:szCs w:val="16"/>
        </w:rPr>
        <w:tab/>
      </w:r>
      <w:r w:rsidR="00402523" w:rsidRPr="00402523">
        <w:rPr>
          <w:b/>
          <w:sz w:val="16"/>
          <w:szCs w:val="16"/>
        </w:rPr>
        <w:tab/>
      </w:r>
      <w:r w:rsidR="00402523" w:rsidRPr="00402523">
        <w:rPr>
          <w:b/>
          <w:sz w:val="16"/>
          <w:szCs w:val="16"/>
        </w:rPr>
        <w:tab/>
      </w:r>
      <w:r w:rsidR="00402523" w:rsidRPr="00402523">
        <w:rPr>
          <w:b/>
          <w:sz w:val="16"/>
          <w:szCs w:val="16"/>
        </w:rPr>
        <w:tab/>
      </w:r>
      <w:r w:rsidR="00402523" w:rsidRPr="00402523">
        <w:rPr>
          <w:b/>
          <w:sz w:val="16"/>
          <w:szCs w:val="16"/>
        </w:rPr>
        <w:tab/>
      </w:r>
      <w:r w:rsidR="00402523" w:rsidRPr="00402523">
        <w:rPr>
          <w:b/>
          <w:sz w:val="16"/>
          <w:szCs w:val="16"/>
        </w:rPr>
        <w:tab/>
      </w:r>
      <w:r w:rsidR="00402523" w:rsidRPr="00402523">
        <w:rPr>
          <w:b/>
          <w:sz w:val="16"/>
          <w:szCs w:val="16"/>
        </w:rPr>
        <w:tab/>
      </w:r>
      <w:r>
        <w:rPr>
          <w:b/>
          <w:sz w:val="16"/>
          <w:szCs w:val="16"/>
        </w:rPr>
        <w:t xml:space="preserve"> </w:t>
      </w:r>
    </w:p>
    <w:p w:rsidR="001F3B16" w:rsidRDefault="001F3B16" w:rsidP="009F27D5">
      <w:pPr>
        <w:tabs>
          <w:tab w:val="left" w:pos="-720"/>
        </w:tabs>
        <w:suppressAutoHyphens/>
        <w:rPr>
          <w:b/>
          <w:sz w:val="18"/>
          <w:szCs w:val="18"/>
        </w:rPr>
      </w:pPr>
    </w:p>
    <w:p w:rsidR="00312DC5" w:rsidRPr="00964760" w:rsidRDefault="00312DC5" w:rsidP="00402523">
      <w:pPr>
        <w:tabs>
          <w:tab w:val="left" w:pos="-720"/>
        </w:tabs>
        <w:suppressAutoHyphens/>
        <w:rPr>
          <w:sz w:val="20"/>
        </w:rPr>
      </w:pPr>
      <w:r w:rsidRPr="00964760">
        <w:rPr>
          <w:sz w:val="20"/>
        </w:rPr>
        <w:t xml:space="preserve">This proposal includes </w:t>
      </w:r>
      <w:r w:rsidR="0059328E">
        <w:rPr>
          <w:sz w:val="20"/>
        </w:rPr>
        <w:t>all</w:t>
      </w:r>
      <w:r w:rsidRPr="00964760">
        <w:rPr>
          <w:sz w:val="20"/>
        </w:rPr>
        <w:t xml:space="preserve"> attached documents </w:t>
      </w:r>
      <w:r w:rsidR="0059328E">
        <w:rPr>
          <w:sz w:val="20"/>
        </w:rPr>
        <w:t xml:space="preserve">including but not limited to the documents </w:t>
      </w:r>
      <w:r w:rsidRPr="00964760">
        <w:rPr>
          <w:sz w:val="20"/>
        </w:rPr>
        <w:t xml:space="preserve">entitled </w:t>
      </w:r>
      <w:r w:rsidRPr="00964760">
        <w:rPr>
          <w:b/>
          <w:sz w:val="20"/>
        </w:rPr>
        <w:t>"Specifications"</w:t>
      </w:r>
      <w:r w:rsidRPr="00964760">
        <w:rPr>
          <w:sz w:val="20"/>
        </w:rPr>
        <w:t xml:space="preserve"> and </w:t>
      </w:r>
      <w:r w:rsidRPr="00964760">
        <w:rPr>
          <w:b/>
          <w:sz w:val="20"/>
        </w:rPr>
        <w:t>" General Conditions"</w:t>
      </w:r>
      <w:r w:rsidRPr="00964760">
        <w:rPr>
          <w:sz w:val="20"/>
        </w:rPr>
        <w:t xml:space="preserve"> which are incorporated herein and made a part hereof.</w:t>
      </w:r>
    </w:p>
    <w:p w:rsidR="00312DC5" w:rsidRPr="00367851" w:rsidRDefault="00312DC5" w:rsidP="00545E8F">
      <w:pPr>
        <w:tabs>
          <w:tab w:val="left" w:pos="-720"/>
        </w:tabs>
        <w:suppressAutoHyphens/>
        <w:rPr>
          <w:sz w:val="8"/>
          <w:szCs w:val="8"/>
        </w:rPr>
      </w:pPr>
    </w:p>
    <w:tbl>
      <w:tblPr>
        <w:tblW w:w="11133" w:type="dxa"/>
        <w:tblInd w:w="147" w:type="dxa"/>
        <w:tblLayout w:type="fixed"/>
        <w:tblCellMar>
          <w:left w:w="120" w:type="dxa"/>
          <w:right w:w="120" w:type="dxa"/>
        </w:tblCellMar>
        <w:tblLook w:val="0000" w:firstRow="0" w:lastRow="0" w:firstColumn="0" w:lastColumn="0" w:noHBand="0" w:noVBand="0"/>
      </w:tblPr>
      <w:tblGrid>
        <w:gridCol w:w="5913"/>
        <w:gridCol w:w="5220"/>
      </w:tblGrid>
      <w:tr w:rsidR="00312DC5" w:rsidRPr="00411F08" w:rsidTr="00066451">
        <w:tc>
          <w:tcPr>
            <w:tcW w:w="5913" w:type="dxa"/>
            <w:tcBorders>
              <w:top w:val="single" w:sz="6" w:space="0" w:color="auto"/>
              <w:left w:val="single" w:sz="6" w:space="0" w:color="auto"/>
              <w:bottom w:val="single" w:sz="6" w:space="0" w:color="auto"/>
            </w:tcBorders>
          </w:tcPr>
          <w:p w:rsidR="00312DC5" w:rsidRDefault="00312DC5" w:rsidP="00066451">
            <w:pPr>
              <w:tabs>
                <w:tab w:val="left" w:pos="-720"/>
              </w:tabs>
              <w:suppressAutoHyphens/>
              <w:spacing w:before="90"/>
              <w:ind w:right="-120"/>
              <w:rPr>
                <w:sz w:val="20"/>
              </w:rPr>
            </w:pPr>
            <w:r w:rsidRPr="00411F08">
              <w:rPr>
                <w:sz w:val="22"/>
                <w:szCs w:val="22"/>
              </w:rPr>
              <w:fldChar w:fldCharType="begin"/>
            </w:r>
            <w:r w:rsidRPr="00411F08">
              <w:rPr>
                <w:sz w:val="22"/>
                <w:szCs w:val="22"/>
              </w:rPr>
              <w:instrText xml:space="preserve">PRIVATE </w:instrText>
            </w:r>
            <w:r w:rsidRPr="00411F08">
              <w:rPr>
                <w:sz w:val="22"/>
                <w:szCs w:val="22"/>
              </w:rPr>
              <w:fldChar w:fldCharType="end"/>
            </w:r>
            <w:r w:rsidRPr="00411F08">
              <w:rPr>
                <w:b/>
                <w:sz w:val="22"/>
                <w:szCs w:val="22"/>
              </w:rPr>
              <w:t>Acceptance of Proposal</w:t>
            </w:r>
            <w:r w:rsidRPr="00411F08">
              <w:rPr>
                <w:sz w:val="22"/>
                <w:szCs w:val="22"/>
              </w:rPr>
              <w:t xml:space="preserve"> - </w:t>
            </w:r>
            <w:r w:rsidRPr="00D60D72">
              <w:rPr>
                <w:sz w:val="20"/>
              </w:rPr>
              <w:t>The above prices, specifications and conditions are satisfactory and are hereby accepted.  You are authorized to do the work as specified.  Payment will be made as outlined herein.</w:t>
            </w:r>
          </w:p>
          <w:p w:rsidR="00312DC5" w:rsidRPr="005A7AD8" w:rsidRDefault="00312DC5" w:rsidP="00066451">
            <w:pPr>
              <w:tabs>
                <w:tab w:val="left" w:pos="-720"/>
              </w:tabs>
              <w:suppressAutoHyphens/>
              <w:spacing w:before="90"/>
              <w:ind w:right="-120"/>
              <w:rPr>
                <w:sz w:val="2"/>
                <w:szCs w:val="2"/>
              </w:rPr>
            </w:pPr>
          </w:p>
          <w:p w:rsidR="00312DC5" w:rsidRPr="00AB593C" w:rsidRDefault="00312DC5" w:rsidP="00D60D72">
            <w:pPr>
              <w:tabs>
                <w:tab w:val="right" w:pos="5763"/>
              </w:tabs>
              <w:suppressAutoHyphens/>
              <w:spacing w:after="54"/>
              <w:rPr>
                <w:b/>
                <w:sz w:val="22"/>
                <w:szCs w:val="22"/>
              </w:rPr>
            </w:pPr>
            <w:r w:rsidRPr="00AB593C">
              <w:rPr>
                <w:b/>
                <w:sz w:val="22"/>
                <w:szCs w:val="22"/>
              </w:rPr>
              <w:t xml:space="preserve">Date of Acceptance: </w:t>
            </w:r>
            <w:r w:rsidRPr="00AB593C">
              <w:rPr>
                <w:b/>
                <w:sz w:val="22"/>
                <w:szCs w:val="22"/>
                <w:u w:val="single"/>
              </w:rPr>
              <w:tab/>
            </w:r>
          </w:p>
        </w:tc>
        <w:tc>
          <w:tcPr>
            <w:tcW w:w="5220" w:type="dxa"/>
            <w:tcBorders>
              <w:top w:val="single" w:sz="6" w:space="0" w:color="auto"/>
              <w:bottom w:val="single" w:sz="6" w:space="0" w:color="auto"/>
              <w:right w:val="single" w:sz="6" w:space="0" w:color="auto"/>
            </w:tcBorders>
          </w:tcPr>
          <w:p w:rsidR="00312DC5" w:rsidRPr="005A7AD8" w:rsidRDefault="00312DC5" w:rsidP="003F06CD">
            <w:pPr>
              <w:tabs>
                <w:tab w:val="left" w:pos="-720"/>
              </w:tabs>
              <w:suppressAutoHyphens/>
              <w:spacing w:before="90"/>
              <w:rPr>
                <w:sz w:val="22"/>
                <w:szCs w:val="22"/>
              </w:rPr>
            </w:pPr>
          </w:p>
          <w:p w:rsidR="00312DC5" w:rsidRPr="00AB593C" w:rsidRDefault="00312DC5" w:rsidP="006D6B90">
            <w:pPr>
              <w:tabs>
                <w:tab w:val="right" w:pos="5010"/>
              </w:tabs>
              <w:suppressAutoHyphens/>
              <w:rPr>
                <w:b/>
                <w:sz w:val="22"/>
                <w:szCs w:val="22"/>
              </w:rPr>
            </w:pPr>
            <w:r w:rsidRPr="00AB593C">
              <w:rPr>
                <w:b/>
                <w:sz w:val="22"/>
                <w:szCs w:val="22"/>
              </w:rPr>
              <w:t>Signature</w:t>
            </w:r>
            <w:r w:rsidRPr="00AB593C">
              <w:rPr>
                <w:b/>
                <w:sz w:val="22"/>
                <w:szCs w:val="22"/>
                <w:u w:val="single"/>
              </w:rPr>
              <w:tab/>
            </w:r>
          </w:p>
          <w:p w:rsidR="00312DC5" w:rsidRPr="005A7AD8" w:rsidRDefault="00312DC5" w:rsidP="003F06CD">
            <w:pPr>
              <w:tabs>
                <w:tab w:val="left" w:pos="-720"/>
              </w:tabs>
              <w:suppressAutoHyphens/>
              <w:rPr>
                <w:sz w:val="28"/>
                <w:szCs w:val="28"/>
              </w:rPr>
            </w:pPr>
          </w:p>
          <w:p w:rsidR="00312DC5" w:rsidRPr="00AB593C" w:rsidRDefault="00312DC5" w:rsidP="00066451">
            <w:pPr>
              <w:tabs>
                <w:tab w:val="right" w:pos="5010"/>
              </w:tabs>
              <w:suppressAutoHyphens/>
              <w:spacing w:after="54"/>
              <w:rPr>
                <w:b/>
                <w:sz w:val="22"/>
                <w:szCs w:val="22"/>
              </w:rPr>
            </w:pPr>
            <w:r w:rsidRPr="00AB593C">
              <w:rPr>
                <w:b/>
                <w:sz w:val="22"/>
                <w:szCs w:val="22"/>
              </w:rPr>
              <w:t>Signature</w:t>
            </w:r>
            <w:r w:rsidRPr="00AB593C">
              <w:rPr>
                <w:b/>
                <w:sz w:val="22"/>
                <w:szCs w:val="22"/>
                <w:u w:val="single"/>
              </w:rPr>
              <w:tab/>
            </w:r>
          </w:p>
        </w:tc>
      </w:tr>
    </w:tbl>
    <w:p w:rsidR="001F3B16" w:rsidRDefault="001F3B16" w:rsidP="002A4713">
      <w:pPr>
        <w:tabs>
          <w:tab w:val="left" w:pos="-720"/>
          <w:tab w:val="left" w:pos="0"/>
        </w:tabs>
        <w:suppressAutoHyphens/>
        <w:rPr>
          <w:spacing w:val="-3"/>
        </w:rPr>
      </w:pPr>
    </w:p>
    <w:p w:rsidR="009F27D5" w:rsidRDefault="009F27D5" w:rsidP="009F27D5">
      <w:pPr>
        <w:tabs>
          <w:tab w:val="left" w:pos="-720"/>
        </w:tabs>
        <w:suppressAutoHyphens/>
        <w:jc w:val="center"/>
        <w:rPr>
          <w:b/>
          <w:sz w:val="18"/>
          <w:szCs w:val="18"/>
        </w:rPr>
      </w:pPr>
      <w:r>
        <w:rPr>
          <w:b/>
          <w:sz w:val="18"/>
          <w:szCs w:val="18"/>
        </w:rPr>
        <w:t>Page 2 of 2</w:t>
      </w:r>
    </w:p>
    <w:p w:rsidR="001F3B16" w:rsidRDefault="001F3B16" w:rsidP="002A4713">
      <w:pPr>
        <w:tabs>
          <w:tab w:val="left" w:pos="-720"/>
          <w:tab w:val="left" w:pos="0"/>
        </w:tabs>
        <w:suppressAutoHyphens/>
        <w:rPr>
          <w:spacing w:val="-3"/>
        </w:rPr>
      </w:pPr>
    </w:p>
    <w:p w:rsidR="001F3B16" w:rsidRDefault="001F3B16" w:rsidP="002A4713">
      <w:pPr>
        <w:tabs>
          <w:tab w:val="left" w:pos="-720"/>
          <w:tab w:val="left" w:pos="0"/>
        </w:tabs>
        <w:suppressAutoHyphens/>
        <w:rPr>
          <w:spacing w:val="-3"/>
        </w:rPr>
      </w:pPr>
    </w:p>
    <w:p w:rsidR="001F3B16" w:rsidRDefault="001F3B16" w:rsidP="002A4713">
      <w:pPr>
        <w:tabs>
          <w:tab w:val="left" w:pos="-720"/>
          <w:tab w:val="left" w:pos="0"/>
        </w:tabs>
        <w:suppressAutoHyphens/>
        <w:rPr>
          <w:spacing w:val="-3"/>
        </w:rPr>
      </w:pPr>
    </w:p>
    <w:sectPr w:rsidR="001F3B16" w:rsidSect="00132FE7">
      <w:pgSz w:w="12240" w:h="15840" w:code="1"/>
      <w:pgMar w:top="245" w:right="547" w:bottom="245" w:left="547" w:header="36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E66" w:rsidRDefault="00846E66">
      <w:r>
        <w:separator/>
      </w:r>
    </w:p>
  </w:endnote>
  <w:endnote w:type="continuationSeparator" w:id="0">
    <w:p w:rsidR="00846E66" w:rsidRDefault="0084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tstream Vera Serif">
    <w:altName w:val="Times New Roman"/>
    <w:charset w:val="00"/>
    <w:family w:val="roman"/>
    <w:pitch w:val="variable"/>
  </w:font>
  <w:font w:name="Bitstream Vera 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E66" w:rsidRDefault="00846E66">
      <w:r>
        <w:separator/>
      </w:r>
    </w:p>
  </w:footnote>
  <w:footnote w:type="continuationSeparator" w:id="0">
    <w:p w:rsidR="00846E66" w:rsidRDefault="0084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E66" w:rsidRDefault="00846E66" w:rsidP="006B0EEB">
    <w:pPr>
      <w:pStyle w:val="Header"/>
    </w:pPr>
    <w:r>
      <w:t>286 S.</w:t>
    </w:r>
    <w:r w:rsidR="001F4DE2">
      <w:t xml:space="preserve">Marr </w:t>
    </w:r>
    <w:r>
      <w:t>Street</w:t>
    </w:r>
    <w:r>
      <w:tab/>
    </w:r>
  </w:p>
  <w:p w:rsidR="00846E66" w:rsidRDefault="00846E66" w:rsidP="006B0EEB">
    <w:pPr>
      <w:pStyle w:val="Header"/>
    </w:pPr>
    <w:r>
      <w:t>Specifications</w:t>
    </w:r>
  </w:p>
  <w:p w:rsidR="00846E66" w:rsidRDefault="00846E6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B30C12">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C3F"/>
    <w:multiLevelType w:val="hybridMultilevel"/>
    <w:tmpl w:val="1E54DA58"/>
    <w:lvl w:ilvl="0" w:tplc="1C7E6FD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92297"/>
    <w:multiLevelType w:val="hybridMultilevel"/>
    <w:tmpl w:val="DFDA4B24"/>
    <w:lvl w:ilvl="0" w:tplc="F64413FC">
      <w:start w:val="1"/>
      <w:numFmt w:val="decimal"/>
      <w:lvlText w:val="%1."/>
      <w:lvlJc w:val="left"/>
      <w:pPr>
        <w:ind w:left="1200" w:hanging="360"/>
      </w:pPr>
      <w:rPr>
        <w:rFonts w:hint="default"/>
        <w:color w:val="000000" w:themeColor="text1"/>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09D57409"/>
    <w:multiLevelType w:val="hybridMultilevel"/>
    <w:tmpl w:val="374A9E1A"/>
    <w:lvl w:ilvl="0" w:tplc="C77422E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D7B522E"/>
    <w:multiLevelType w:val="hybridMultilevel"/>
    <w:tmpl w:val="2E049E1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1080"/>
        </w:tabs>
        <w:ind w:left="1080" w:hanging="360"/>
      </w:pPr>
    </w:lvl>
    <w:lvl w:ilvl="3" w:tplc="04090019">
      <w:start w:val="1"/>
      <w:numFmt w:val="lowerLetter"/>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9E6643"/>
    <w:multiLevelType w:val="hybridMultilevel"/>
    <w:tmpl w:val="4B8EF43C"/>
    <w:lvl w:ilvl="0" w:tplc="793A2C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F652C9"/>
    <w:multiLevelType w:val="hybridMultilevel"/>
    <w:tmpl w:val="EBB8AD0E"/>
    <w:lvl w:ilvl="0" w:tplc="8D9888B0">
      <w:start w:val="1"/>
      <w:numFmt w:val="lowerLetter"/>
      <w:lvlText w:val="%1."/>
      <w:lvlJc w:val="left"/>
      <w:pPr>
        <w:ind w:left="2070" w:hanging="360"/>
      </w:pPr>
      <w:rPr>
        <w:b w:val="0"/>
        <w:sz w:val="24"/>
        <w:szCs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287D79FF"/>
    <w:multiLevelType w:val="hybridMultilevel"/>
    <w:tmpl w:val="DA9292CE"/>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29FE3D39"/>
    <w:multiLevelType w:val="hybridMultilevel"/>
    <w:tmpl w:val="AD063108"/>
    <w:lvl w:ilvl="0" w:tplc="5AE6C220">
      <w:start w:val="1"/>
      <w:numFmt w:val="upperLetter"/>
      <w:lvlText w:val="%1."/>
      <w:lvlJc w:val="left"/>
      <w:pPr>
        <w:tabs>
          <w:tab w:val="num" w:pos="810"/>
        </w:tabs>
        <w:ind w:left="810" w:hanging="720"/>
      </w:pPr>
      <w:rPr>
        <w:rFonts w:cs="Times New Roman" w:hint="default"/>
        <w:b w:val="0"/>
        <w:sz w:val="26"/>
        <w:szCs w:val="26"/>
      </w:rPr>
    </w:lvl>
    <w:lvl w:ilvl="1" w:tplc="5A748DCE">
      <w:start w:val="1"/>
      <w:numFmt w:val="decimal"/>
      <w:lvlText w:val="%2."/>
      <w:lvlJc w:val="left"/>
      <w:pPr>
        <w:tabs>
          <w:tab w:val="num" w:pos="1350"/>
        </w:tabs>
        <w:ind w:left="1350" w:hanging="720"/>
      </w:pPr>
      <w:rPr>
        <w:rFonts w:cs="Times New Roman" w:hint="default"/>
        <w:b w:val="0"/>
        <w:sz w:val="24"/>
        <w:szCs w:val="24"/>
      </w:rPr>
    </w:lvl>
    <w:lvl w:ilvl="2" w:tplc="4A502CCA">
      <w:start w:val="1"/>
      <w:numFmt w:val="upperLetter"/>
      <w:lvlText w:val="%3."/>
      <w:lvlJc w:val="left"/>
      <w:pPr>
        <w:tabs>
          <w:tab w:val="num" w:pos="810"/>
        </w:tabs>
        <w:ind w:left="810" w:hanging="720"/>
      </w:pPr>
      <w:rPr>
        <w:rFonts w:cs="Times New Roman" w:hint="default"/>
        <w:b w:val="0"/>
        <w:sz w:val="26"/>
        <w:szCs w:val="26"/>
      </w:rPr>
    </w:lvl>
    <w:lvl w:ilvl="3" w:tplc="04090019">
      <w:start w:val="1"/>
      <w:numFmt w:val="lowerLetter"/>
      <w:lvlText w:val="%4."/>
      <w:lvlJc w:val="left"/>
      <w:pPr>
        <w:tabs>
          <w:tab w:val="num" w:pos="2970"/>
        </w:tabs>
        <w:ind w:left="2970" w:hanging="360"/>
      </w:pPr>
      <w:rPr>
        <w:rFonts w:hint="default"/>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8" w15:restartNumberingAfterBreak="0">
    <w:nsid w:val="2AA94B57"/>
    <w:multiLevelType w:val="hybridMultilevel"/>
    <w:tmpl w:val="B02C39FA"/>
    <w:lvl w:ilvl="0" w:tplc="B0B4598E">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431FDC"/>
    <w:multiLevelType w:val="hybridMultilevel"/>
    <w:tmpl w:val="C7B28444"/>
    <w:lvl w:ilvl="0" w:tplc="E3DC349C">
      <w:start w:val="1"/>
      <w:numFmt w:val="decimal"/>
      <w:lvlText w:val="%1."/>
      <w:lvlJc w:val="left"/>
      <w:pPr>
        <w:ind w:left="1530" w:hanging="360"/>
      </w:pPr>
      <w:rPr>
        <w:b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2F9A5ECA"/>
    <w:multiLevelType w:val="singleLevel"/>
    <w:tmpl w:val="3AAADB84"/>
    <w:lvl w:ilvl="0">
      <w:start w:val="1"/>
      <w:numFmt w:val="decimal"/>
      <w:lvlText w:val="%1. "/>
      <w:legacy w:legacy="1" w:legacySpace="0" w:legacyIndent="360"/>
      <w:lvlJc w:val="left"/>
      <w:pPr>
        <w:ind w:left="360" w:hanging="360"/>
      </w:pPr>
      <w:rPr>
        <w:rFonts w:ascii="Times New Roman" w:hAnsi="Times New Roman" w:hint="default"/>
        <w:b w:val="0"/>
        <w:i w:val="0"/>
        <w:sz w:val="16"/>
        <w:szCs w:val="16"/>
        <w:u w:val="none"/>
      </w:rPr>
    </w:lvl>
  </w:abstractNum>
  <w:abstractNum w:abstractNumId="11" w15:restartNumberingAfterBreak="0">
    <w:nsid w:val="2FAB6664"/>
    <w:multiLevelType w:val="hybridMultilevel"/>
    <w:tmpl w:val="61B0FA18"/>
    <w:lvl w:ilvl="0" w:tplc="26B2CBAA">
      <w:start w:val="1"/>
      <w:numFmt w:val="decimal"/>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7BD125F"/>
    <w:multiLevelType w:val="hybridMultilevel"/>
    <w:tmpl w:val="A72AA93E"/>
    <w:lvl w:ilvl="0" w:tplc="44C223E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37FA2A89"/>
    <w:multiLevelType w:val="hybridMultilevel"/>
    <w:tmpl w:val="D48C8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2DC5"/>
    <w:multiLevelType w:val="hybridMultilevel"/>
    <w:tmpl w:val="64A0AA38"/>
    <w:lvl w:ilvl="0" w:tplc="8866506A">
      <w:start w:val="1"/>
      <w:numFmt w:val="upperLetter"/>
      <w:lvlText w:val="%1."/>
      <w:lvlJc w:val="left"/>
      <w:pPr>
        <w:tabs>
          <w:tab w:val="num" w:pos="720"/>
        </w:tabs>
        <w:ind w:left="720" w:hanging="360"/>
      </w:pPr>
      <w:rPr>
        <w:rFonts w:cs="Times New Roman"/>
        <w:b w:val="0"/>
        <w:sz w:val="26"/>
        <w:szCs w:val="26"/>
      </w:rPr>
    </w:lvl>
    <w:lvl w:ilvl="1" w:tplc="0409000F">
      <w:start w:val="1"/>
      <w:numFmt w:val="decimal"/>
      <w:lvlText w:val="%2."/>
      <w:lvlJc w:val="left"/>
      <w:pPr>
        <w:tabs>
          <w:tab w:val="num" w:pos="990"/>
        </w:tabs>
        <w:ind w:left="990" w:hanging="360"/>
      </w:pPr>
    </w:lvl>
    <w:lvl w:ilvl="2" w:tplc="0409001B">
      <w:start w:val="1"/>
      <w:numFmt w:val="lowerRoman"/>
      <w:lvlText w:val="%3."/>
      <w:lvlJc w:val="right"/>
      <w:pPr>
        <w:tabs>
          <w:tab w:val="num" w:pos="2160"/>
        </w:tabs>
        <w:ind w:left="2160" w:hanging="180"/>
      </w:pPr>
      <w:rPr>
        <w:rFonts w:cs="Times New Roman"/>
      </w:rPr>
    </w:lvl>
    <w:lvl w:ilvl="3" w:tplc="24D0C504">
      <w:start w:val="1"/>
      <w:numFmt w:val="lowerLetter"/>
      <w:lvlText w:val="%4."/>
      <w:lvlJc w:val="left"/>
      <w:pPr>
        <w:ind w:left="2880" w:hanging="360"/>
      </w:pPr>
      <w:rPr>
        <w:rFonts w:hint="default"/>
      </w:rPr>
    </w:lvl>
    <w:lvl w:ilvl="4" w:tplc="CA469256">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F8B6D6F"/>
    <w:multiLevelType w:val="hybridMultilevel"/>
    <w:tmpl w:val="3028CCF4"/>
    <w:lvl w:ilvl="0" w:tplc="EEE46736">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1C83011"/>
    <w:multiLevelType w:val="hybridMultilevel"/>
    <w:tmpl w:val="701AF938"/>
    <w:lvl w:ilvl="0" w:tplc="ED26601E">
      <w:start w:val="1"/>
      <w:numFmt w:val="decimal"/>
      <w:lvlText w:val="%1."/>
      <w:lvlJc w:val="left"/>
      <w:pPr>
        <w:ind w:left="1170" w:hanging="360"/>
      </w:pPr>
      <w:rPr>
        <w:rFonts w:hint="default"/>
      </w:rPr>
    </w:lvl>
    <w:lvl w:ilvl="1" w:tplc="8842C364">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47246B"/>
    <w:multiLevelType w:val="multilevel"/>
    <w:tmpl w:val="D0B2E808"/>
    <w:styleLink w:val="Style0001"/>
    <w:lvl w:ilvl="0">
      <w:start w:val="1"/>
      <w:numFmt w:val="lowerLetter"/>
      <w:lvlText w:val="%1)"/>
      <w:lvlJc w:val="left"/>
      <w:pPr>
        <w:tabs>
          <w:tab w:val="num" w:pos="2160"/>
        </w:tabs>
        <w:ind w:left="216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1080"/>
        </w:tabs>
        <w:ind w:left="10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852106E"/>
    <w:multiLevelType w:val="hybridMultilevel"/>
    <w:tmpl w:val="8F44CDF6"/>
    <w:lvl w:ilvl="0" w:tplc="11ECD4F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785E93"/>
    <w:multiLevelType w:val="hybridMultilevel"/>
    <w:tmpl w:val="CBD2BD8C"/>
    <w:lvl w:ilvl="0" w:tplc="267833D8">
      <w:start w:val="1"/>
      <w:numFmt w:val="decimal"/>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639C2541"/>
    <w:multiLevelType w:val="hybridMultilevel"/>
    <w:tmpl w:val="DCFEADBA"/>
    <w:lvl w:ilvl="0" w:tplc="950EB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D078EE"/>
    <w:multiLevelType w:val="hybridMultilevel"/>
    <w:tmpl w:val="42C00FF6"/>
    <w:lvl w:ilvl="0" w:tplc="EEE46736">
      <w:start w:val="1"/>
      <w:numFmt w:val="decimal"/>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661D2C2C"/>
    <w:multiLevelType w:val="hybridMultilevel"/>
    <w:tmpl w:val="2684DD9E"/>
    <w:lvl w:ilvl="0" w:tplc="6D78EB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177D12"/>
    <w:multiLevelType w:val="hybridMultilevel"/>
    <w:tmpl w:val="8CE0EED0"/>
    <w:lvl w:ilvl="0" w:tplc="1CA696B0">
      <w:start w:val="1"/>
      <w:numFmt w:val="upperLetter"/>
      <w:lvlText w:val="%1."/>
      <w:lvlJc w:val="left"/>
      <w:pPr>
        <w:ind w:left="1725" w:hanging="360"/>
      </w:pPr>
      <w:rPr>
        <w:rFonts w:hint="default"/>
        <w:color w:val="auto"/>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24" w15:restartNumberingAfterBreak="0">
    <w:nsid w:val="6916399B"/>
    <w:multiLevelType w:val="hybridMultilevel"/>
    <w:tmpl w:val="7DD01B1C"/>
    <w:lvl w:ilvl="0" w:tplc="80466528">
      <w:start w:val="1"/>
      <w:numFmt w:val="upperLetter"/>
      <w:lvlText w:val="%1."/>
      <w:lvlJc w:val="left"/>
      <w:pPr>
        <w:tabs>
          <w:tab w:val="num" w:pos="360"/>
        </w:tabs>
        <w:ind w:left="360" w:hanging="360"/>
      </w:pPr>
      <w:rPr>
        <w:sz w:val="26"/>
        <w:szCs w:val="2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CF2522A"/>
    <w:multiLevelType w:val="hybridMultilevel"/>
    <w:tmpl w:val="EF5AF15A"/>
    <w:lvl w:ilvl="0" w:tplc="ED266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4D602D"/>
    <w:multiLevelType w:val="hybridMultilevel"/>
    <w:tmpl w:val="86FABBF0"/>
    <w:lvl w:ilvl="0" w:tplc="ED26601E">
      <w:start w:val="1"/>
      <w:numFmt w:val="decimal"/>
      <w:lvlText w:val="%1."/>
      <w:lvlJc w:val="left"/>
      <w:pPr>
        <w:ind w:left="99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E3A726B"/>
    <w:multiLevelType w:val="hybridMultilevel"/>
    <w:tmpl w:val="71F07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9A3D52"/>
    <w:multiLevelType w:val="hybridMultilevel"/>
    <w:tmpl w:val="E22AFA3C"/>
    <w:lvl w:ilvl="0" w:tplc="7E2E4DCC">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9" w15:restartNumberingAfterBreak="0">
    <w:nsid w:val="76E5700E"/>
    <w:multiLevelType w:val="hybridMultilevel"/>
    <w:tmpl w:val="8B98D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414FA6"/>
    <w:multiLevelType w:val="hybridMultilevel"/>
    <w:tmpl w:val="5EC64D1A"/>
    <w:lvl w:ilvl="0" w:tplc="5F081E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6171E5"/>
    <w:multiLevelType w:val="hybridMultilevel"/>
    <w:tmpl w:val="8532443E"/>
    <w:lvl w:ilvl="0" w:tplc="715EB8FE">
      <w:start w:val="1"/>
      <w:numFmt w:val="upperLetter"/>
      <w:lvlText w:val="%1."/>
      <w:lvlJc w:val="left"/>
      <w:pPr>
        <w:ind w:left="1080" w:hanging="360"/>
      </w:pPr>
      <w:rPr>
        <w:rFonts w:cs="Times New Roman" w:hint="default"/>
        <w:b w:val="0"/>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663458"/>
    <w:multiLevelType w:val="hybridMultilevel"/>
    <w:tmpl w:val="81DC4C20"/>
    <w:lvl w:ilvl="0" w:tplc="19AC64E0">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14"/>
  </w:num>
  <w:num w:numId="3">
    <w:abstractNumId w:val="10"/>
  </w:num>
  <w:num w:numId="4">
    <w:abstractNumId w:val="31"/>
  </w:num>
  <w:num w:numId="5">
    <w:abstractNumId w:val="16"/>
  </w:num>
  <w:num w:numId="6">
    <w:abstractNumId w:val="8"/>
  </w:num>
  <w:num w:numId="7">
    <w:abstractNumId w:val="0"/>
  </w:num>
  <w:num w:numId="8">
    <w:abstractNumId w:val="30"/>
  </w:num>
  <w:num w:numId="9">
    <w:abstractNumId w:val="18"/>
  </w:num>
  <w:num w:numId="10">
    <w:abstractNumId w:val="20"/>
  </w:num>
  <w:num w:numId="11">
    <w:abstractNumId w:val="25"/>
  </w:num>
  <w:num w:numId="12">
    <w:abstractNumId w:val="22"/>
  </w:num>
  <w:num w:numId="13">
    <w:abstractNumId w:val="26"/>
  </w:num>
  <w:num w:numId="14">
    <w:abstractNumId w:val="4"/>
  </w:num>
  <w:num w:numId="15">
    <w:abstractNumId w:val="3"/>
  </w:num>
  <w:num w:numId="16">
    <w:abstractNumId w:val="29"/>
  </w:num>
  <w:num w:numId="17">
    <w:abstractNumId w:val="24"/>
  </w:num>
  <w:num w:numId="18">
    <w:abstractNumId w:val="11"/>
  </w:num>
  <w:num w:numId="19">
    <w:abstractNumId w:val="12"/>
  </w:num>
  <w:num w:numId="20">
    <w:abstractNumId w:val="1"/>
  </w:num>
  <w:num w:numId="21">
    <w:abstractNumId w:val="19"/>
  </w:num>
  <w:num w:numId="22">
    <w:abstractNumId w:val="21"/>
  </w:num>
  <w:num w:numId="23">
    <w:abstractNumId w:val="15"/>
  </w:num>
  <w:num w:numId="24">
    <w:abstractNumId w:val="9"/>
  </w:num>
  <w:num w:numId="25">
    <w:abstractNumId w:val="23"/>
  </w:num>
  <w:num w:numId="26">
    <w:abstractNumId w:val="2"/>
  </w:num>
  <w:num w:numId="27">
    <w:abstractNumId w:val="28"/>
  </w:num>
  <w:num w:numId="28">
    <w:abstractNumId w:val="7"/>
  </w:num>
  <w:num w:numId="29">
    <w:abstractNumId w:val="5"/>
  </w:num>
  <w:num w:numId="30">
    <w:abstractNumId w:val="27"/>
  </w:num>
  <w:num w:numId="31">
    <w:abstractNumId w:val="13"/>
  </w:num>
  <w:num w:numId="32">
    <w:abstractNumId w:val="32"/>
  </w:num>
  <w:num w:numId="33">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92"/>
    <w:rsid w:val="00002E4C"/>
    <w:rsid w:val="00002E4D"/>
    <w:rsid w:val="0000374E"/>
    <w:rsid w:val="00003F8F"/>
    <w:rsid w:val="000044A5"/>
    <w:rsid w:val="00006390"/>
    <w:rsid w:val="0001091D"/>
    <w:rsid w:val="00010B4E"/>
    <w:rsid w:val="00011371"/>
    <w:rsid w:val="0001202A"/>
    <w:rsid w:val="00012437"/>
    <w:rsid w:val="00014022"/>
    <w:rsid w:val="0001419E"/>
    <w:rsid w:val="000146AE"/>
    <w:rsid w:val="0001552E"/>
    <w:rsid w:val="0001619E"/>
    <w:rsid w:val="00016D11"/>
    <w:rsid w:val="00017394"/>
    <w:rsid w:val="000173C9"/>
    <w:rsid w:val="0001768A"/>
    <w:rsid w:val="00020413"/>
    <w:rsid w:val="00021C42"/>
    <w:rsid w:val="000221D9"/>
    <w:rsid w:val="00022E43"/>
    <w:rsid w:val="00023EC2"/>
    <w:rsid w:val="00024545"/>
    <w:rsid w:val="000249DD"/>
    <w:rsid w:val="00024F6B"/>
    <w:rsid w:val="0002520E"/>
    <w:rsid w:val="000259F1"/>
    <w:rsid w:val="0002741D"/>
    <w:rsid w:val="00027CB5"/>
    <w:rsid w:val="00027D3D"/>
    <w:rsid w:val="0003196F"/>
    <w:rsid w:val="00031C34"/>
    <w:rsid w:val="00032432"/>
    <w:rsid w:val="000341EA"/>
    <w:rsid w:val="00034479"/>
    <w:rsid w:val="00034C7A"/>
    <w:rsid w:val="00034F2C"/>
    <w:rsid w:val="00035560"/>
    <w:rsid w:val="00035659"/>
    <w:rsid w:val="00035BE2"/>
    <w:rsid w:val="00035D05"/>
    <w:rsid w:val="00036A41"/>
    <w:rsid w:val="0004033D"/>
    <w:rsid w:val="00040415"/>
    <w:rsid w:val="000422B3"/>
    <w:rsid w:val="00042797"/>
    <w:rsid w:val="00045015"/>
    <w:rsid w:val="000467ED"/>
    <w:rsid w:val="00050D1A"/>
    <w:rsid w:val="0005101F"/>
    <w:rsid w:val="00051B19"/>
    <w:rsid w:val="00052248"/>
    <w:rsid w:val="00052ED3"/>
    <w:rsid w:val="00054303"/>
    <w:rsid w:val="00054422"/>
    <w:rsid w:val="00054C72"/>
    <w:rsid w:val="00054D37"/>
    <w:rsid w:val="000550A3"/>
    <w:rsid w:val="0005513E"/>
    <w:rsid w:val="0005654B"/>
    <w:rsid w:val="000569AC"/>
    <w:rsid w:val="000601CE"/>
    <w:rsid w:val="00060B6B"/>
    <w:rsid w:val="00062E0F"/>
    <w:rsid w:val="0006375F"/>
    <w:rsid w:val="00064045"/>
    <w:rsid w:val="0006486E"/>
    <w:rsid w:val="00064C0A"/>
    <w:rsid w:val="00064C59"/>
    <w:rsid w:val="0006619E"/>
    <w:rsid w:val="00066451"/>
    <w:rsid w:val="00066E10"/>
    <w:rsid w:val="00067E2F"/>
    <w:rsid w:val="00070821"/>
    <w:rsid w:val="00070FEF"/>
    <w:rsid w:val="00072639"/>
    <w:rsid w:val="00075981"/>
    <w:rsid w:val="00076940"/>
    <w:rsid w:val="000777A5"/>
    <w:rsid w:val="00077A23"/>
    <w:rsid w:val="00077B3D"/>
    <w:rsid w:val="00077CD8"/>
    <w:rsid w:val="00080770"/>
    <w:rsid w:val="0008393F"/>
    <w:rsid w:val="00084198"/>
    <w:rsid w:val="00084A90"/>
    <w:rsid w:val="00085420"/>
    <w:rsid w:val="000863A7"/>
    <w:rsid w:val="00086CE6"/>
    <w:rsid w:val="00087E7E"/>
    <w:rsid w:val="00090354"/>
    <w:rsid w:val="000906CF"/>
    <w:rsid w:val="00090EFB"/>
    <w:rsid w:val="0009103D"/>
    <w:rsid w:val="00091CB8"/>
    <w:rsid w:val="00091D90"/>
    <w:rsid w:val="00092126"/>
    <w:rsid w:val="00092B8A"/>
    <w:rsid w:val="00093DE0"/>
    <w:rsid w:val="00093E02"/>
    <w:rsid w:val="00095938"/>
    <w:rsid w:val="000965F9"/>
    <w:rsid w:val="00096839"/>
    <w:rsid w:val="00097508"/>
    <w:rsid w:val="000A04E3"/>
    <w:rsid w:val="000A0816"/>
    <w:rsid w:val="000A178B"/>
    <w:rsid w:val="000A240E"/>
    <w:rsid w:val="000A4AA4"/>
    <w:rsid w:val="000A5930"/>
    <w:rsid w:val="000A6007"/>
    <w:rsid w:val="000A764A"/>
    <w:rsid w:val="000B03CF"/>
    <w:rsid w:val="000B0B22"/>
    <w:rsid w:val="000B0B58"/>
    <w:rsid w:val="000B144B"/>
    <w:rsid w:val="000B18D2"/>
    <w:rsid w:val="000B2391"/>
    <w:rsid w:val="000B27C1"/>
    <w:rsid w:val="000B2EA5"/>
    <w:rsid w:val="000B3076"/>
    <w:rsid w:val="000B3E86"/>
    <w:rsid w:val="000B4427"/>
    <w:rsid w:val="000B4E5B"/>
    <w:rsid w:val="000B5184"/>
    <w:rsid w:val="000B5CD2"/>
    <w:rsid w:val="000B63A9"/>
    <w:rsid w:val="000B6E6D"/>
    <w:rsid w:val="000C0D61"/>
    <w:rsid w:val="000C1552"/>
    <w:rsid w:val="000C38C8"/>
    <w:rsid w:val="000C6051"/>
    <w:rsid w:val="000C6608"/>
    <w:rsid w:val="000C6939"/>
    <w:rsid w:val="000C6A97"/>
    <w:rsid w:val="000C7D32"/>
    <w:rsid w:val="000D0307"/>
    <w:rsid w:val="000D1084"/>
    <w:rsid w:val="000D1ED3"/>
    <w:rsid w:val="000D2629"/>
    <w:rsid w:val="000D339F"/>
    <w:rsid w:val="000D56D7"/>
    <w:rsid w:val="000D598C"/>
    <w:rsid w:val="000D627A"/>
    <w:rsid w:val="000D6B52"/>
    <w:rsid w:val="000D7246"/>
    <w:rsid w:val="000D79B6"/>
    <w:rsid w:val="000E0266"/>
    <w:rsid w:val="000E05CE"/>
    <w:rsid w:val="000E0DB8"/>
    <w:rsid w:val="000E159D"/>
    <w:rsid w:val="000E1D81"/>
    <w:rsid w:val="000E2409"/>
    <w:rsid w:val="000E2C02"/>
    <w:rsid w:val="000E34F0"/>
    <w:rsid w:val="000E3F4D"/>
    <w:rsid w:val="000E521B"/>
    <w:rsid w:val="000E6109"/>
    <w:rsid w:val="000E6C82"/>
    <w:rsid w:val="000E6DE5"/>
    <w:rsid w:val="000E71F4"/>
    <w:rsid w:val="000E7B2C"/>
    <w:rsid w:val="000E7E0D"/>
    <w:rsid w:val="000F1D94"/>
    <w:rsid w:val="000F1F2A"/>
    <w:rsid w:val="000F250F"/>
    <w:rsid w:val="000F2CD4"/>
    <w:rsid w:val="000F3B9B"/>
    <w:rsid w:val="000F562A"/>
    <w:rsid w:val="000F613A"/>
    <w:rsid w:val="000F703A"/>
    <w:rsid w:val="00101077"/>
    <w:rsid w:val="0010188B"/>
    <w:rsid w:val="00101D4C"/>
    <w:rsid w:val="00102A70"/>
    <w:rsid w:val="001032CB"/>
    <w:rsid w:val="00103683"/>
    <w:rsid w:val="00103D9F"/>
    <w:rsid w:val="00104929"/>
    <w:rsid w:val="00104ADB"/>
    <w:rsid w:val="001056CB"/>
    <w:rsid w:val="001067A5"/>
    <w:rsid w:val="00106ABF"/>
    <w:rsid w:val="0011034A"/>
    <w:rsid w:val="00110891"/>
    <w:rsid w:val="0011146C"/>
    <w:rsid w:val="001125C5"/>
    <w:rsid w:val="00112CA5"/>
    <w:rsid w:val="001134F8"/>
    <w:rsid w:val="00114B6A"/>
    <w:rsid w:val="00114D94"/>
    <w:rsid w:val="00114DC1"/>
    <w:rsid w:val="001177E7"/>
    <w:rsid w:val="00117D96"/>
    <w:rsid w:val="00120119"/>
    <w:rsid w:val="0012229E"/>
    <w:rsid w:val="001225AA"/>
    <w:rsid w:val="0012312F"/>
    <w:rsid w:val="001240AB"/>
    <w:rsid w:val="00124240"/>
    <w:rsid w:val="001252B0"/>
    <w:rsid w:val="001252EE"/>
    <w:rsid w:val="0012556C"/>
    <w:rsid w:val="001263D0"/>
    <w:rsid w:val="00127286"/>
    <w:rsid w:val="001277B5"/>
    <w:rsid w:val="00130120"/>
    <w:rsid w:val="0013054A"/>
    <w:rsid w:val="00131177"/>
    <w:rsid w:val="00131AB3"/>
    <w:rsid w:val="00131AEC"/>
    <w:rsid w:val="00132CCD"/>
    <w:rsid w:val="00132FE7"/>
    <w:rsid w:val="001347E4"/>
    <w:rsid w:val="00134D0C"/>
    <w:rsid w:val="001350AB"/>
    <w:rsid w:val="001352D5"/>
    <w:rsid w:val="001352DD"/>
    <w:rsid w:val="001353D5"/>
    <w:rsid w:val="00135472"/>
    <w:rsid w:val="001354E1"/>
    <w:rsid w:val="00135BB4"/>
    <w:rsid w:val="001361A8"/>
    <w:rsid w:val="0013643A"/>
    <w:rsid w:val="00137803"/>
    <w:rsid w:val="001407A7"/>
    <w:rsid w:val="00141509"/>
    <w:rsid w:val="00141CFE"/>
    <w:rsid w:val="0014221D"/>
    <w:rsid w:val="0014266B"/>
    <w:rsid w:val="00144DEC"/>
    <w:rsid w:val="001459D9"/>
    <w:rsid w:val="001501CC"/>
    <w:rsid w:val="00150E9E"/>
    <w:rsid w:val="00151AD1"/>
    <w:rsid w:val="00151CD7"/>
    <w:rsid w:val="0015213F"/>
    <w:rsid w:val="001538DE"/>
    <w:rsid w:val="00154346"/>
    <w:rsid w:val="00155676"/>
    <w:rsid w:val="00156170"/>
    <w:rsid w:val="0015703E"/>
    <w:rsid w:val="00157949"/>
    <w:rsid w:val="001604F5"/>
    <w:rsid w:val="00160564"/>
    <w:rsid w:val="00160DA1"/>
    <w:rsid w:val="00161AB2"/>
    <w:rsid w:val="001622A0"/>
    <w:rsid w:val="001626EE"/>
    <w:rsid w:val="0016470A"/>
    <w:rsid w:val="00164C4F"/>
    <w:rsid w:val="0016673F"/>
    <w:rsid w:val="00166F3E"/>
    <w:rsid w:val="00167249"/>
    <w:rsid w:val="00167373"/>
    <w:rsid w:val="00167838"/>
    <w:rsid w:val="00167B48"/>
    <w:rsid w:val="00171C57"/>
    <w:rsid w:val="001730EB"/>
    <w:rsid w:val="00173711"/>
    <w:rsid w:val="00175067"/>
    <w:rsid w:val="00175279"/>
    <w:rsid w:val="001758B6"/>
    <w:rsid w:val="00175C17"/>
    <w:rsid w:val="0017617E"/>
    <w:rsid w:val="0017687E"/>
    <w:rsid w:val="00176B97"/>
    <w:rsid w:val="00177E38"/>
    <w:rsid w:val="001804DC"/>
    <w:rsid w:val="00180FBA"/>
    <w:rsid w:val="001811CC"/>
    <w:rsid w:val="00181AFE"/>
    <w:rsid w:val="00183B9D"/>
    <w:rsid w:val="00183E7A"/>
    <w:rsid w:val="00184029"/>
    <w:rsid w:val="00184431"/>
    <w:rsid w:val="0018480F"/>
    <w:rsid w:val="001863F7"/>
    <w:rsid w:val="0018682C"/>
    <w:rsid w:val="00186C94"/>
    <w:rsid w:val="00187A11"/>
    <w:rsid w:val="00190D15"/>
    <w:rsid w:val="00190EE0"/>
    <w:rsid w:val="00190EF3"/>
    <w:rsid w:val="00190EF8"/>
    <w:rsid w:val="001910FD"/>
    <w:rsid w:val="00192074"/>
    <w:rsid w:val="00192509"/>
    <w:rsid w:val="00192821"/>
    <w:rsid w:val="00192DED"/>
    <w:rsid w:val="00192FAD"/>
    <w:rsid w:val="00194223"/>
    <w:rsid w:val="00194244"/>
    <w:rsid w:val="001943EE"/>
    <w:rsid w:val="00194427"/>
    <w:rsid w:val="00195021"/>
    <w:rsid w:val="00195647"/>
    <w:rsid w:val="00195C2D"/>
    <w:rsid w:val="00196FBA"/>
    <w:rsid w:val="00197684"/>
    <w:rsid w:val="00197B48"/>
    <w:rsid w:val="001A0BD4"/>
    <w:rsid w:val="001A2AD7"/>
    <w:rsid w:val="001A37EE"/>
    <w:rsid w:val="001A3DD9"/>
    <w:rsid w:val="001A5196"/>
    <w:rsid w:val="001A5D3F"/>
    <w:rsid w:val="001A5EA3"/>
    <w:rsid w:val="001A6DD0"/>
    <w:rsid w:val="001A7693"/>
    <w:rsid w:val="001A786E"/>
    <w:rsid w:val="001A7C27"/>
    <w:rsid w:val="001B524D"/>
    <w:rsid w:val="001B53CE"/>
    <w:rsid w:val="001B615B"/>
    <w:rsid w:val="001B66F9"/>
    <w:rsid w:val="001B7888"/>
    <w:rsid w:val="001B793A"/>
    <w:rsid w:val="001B79B1"/>
    <w:rsid w:val="001C085D"/>
    <w:rsid w:val="001C172B"/>
    <w:rsid w:val="001C23F8"/>
    <w:rsid w:val="001C3952"/>
    <w:rsid w:val="001C423C"/>
    <w:rsid w:val="001C431B"/>
    <w:rsid w:val="001C5DF7"/>
    <w:rsid w:val="001C7CB2"/>
    <w:rsid w:val="001C7EED"/>
    <w:rsid w:val="001D3532"/>
    <w:rsid w:val="001D5230"/>
    <w:rsid w:val="001D6B2E"/>
    <w:rsid w:val="001D6FDC"/>
    <w:rsid w:val="001D7421"/>
    <w:rsid w:val="001D7841"/>
    <w:rsid w:val="001D7A76"/>
    <w:rsid w:val="001E0177"/>
    <w:rsid w:val="001E0E95"/>
    <w:rsid w:val="001E245E"/>
    <w:rsid w:val="001E24F0"/>
    <w:rsid w:val="001E286C"/>
    <w:rsid w:val="001E2F9E"/>
    <w:rsid w:val="001E6901"/>
    <w:rsid w:val="001E6929"/>
    <w:rsid w:val="001F0159"/>
    <w:rsid w:val="001F1323"/>
    <w:rsid w:val="001F298D"/>
    <w:rsid w:val="001F33EF"/>
    <w:rsid w:val="001F3A93"/>
    <w:rsid w:val="001F3B16"/>
    <w:rsid w:val="001F3D9C"/>
    <w:rsid w:val="001F42F1"/>
    <w:rsid w:val="001F469D"/>
    <w:rsid w:val="001F4C1F"/>
    <w:rsid w:val="001F4DE2"/>
    <w:rsid w:val="001F6835"/>
    <w:rsid w:val="002002F8"/>
    <w:rsid w:val="002007CC"/>
    <w:rsid w:val="002022D3"/>
    <w:rsid w:val="00202C5B"/>
    <w:rsid w:val="00202D5B"/>
    <w:rsid w:val="0020429B"/>
    <w:rsid w:val="002052EB"/>
    <w:rsid w:val="002055FE"/>
    <w:rsid w:val="00205C5E"/>
    <w:rsid w:val="0020698D"/>
    <w:rsid w:val="002069DD"/>
    <w:rsid w:val="0020721A"/>
    <w:rsid w:val="002078FC"/>
    <w:rsid w:val="00207EFF"/>
    <w:rsid w:val="002100F4"/>
    <w:rsid w:val="002155B9"/>
    <w:rsid w:val="00215A49"/>
    <w:rsid w:val="00215BD5"/>
    <w:rsid w:val="00215EFE"/>
    <w:rsid w:val="00217869"/>
    <w:rsid w:val="00217959"/>
    <w:rsid w:val="00217971"/>
    <w:rsid w:val="00220062"/>
    <w:rsid w:val="00224F9D"/>
    <w:rsid w:val="00226290"/>
    <w:rsid w:val="00226762"/>
    <w:rsid w:val="00227124"/>
    <w:rsid w:val="00227A8D"/>
    <w:rsid w:val="00230A8C"/>
    <w:rsid w:val="002313E6"/>
    <w:rsid w:val="002337A8"/>
    <w:rsid w:val="002340A4"/>
    <w:rsid w:val="00234132"/>
    <w:rsid w:val="00240DC2"/>
    <w:rsid w:val="00241698"/>
    <w:rsid w:val="00241D8C"/>
    <w:rsid w:val="002421FA"/>
    <w:rsid w:val="002424C0"/>
    <w:rsid w:val="002424E3"/>
    <w:rsid w:val="00242508"/>
    <w:rsid w:val="0024337D"/>
    <w:rsid w:val="00243885"/>
    <w:rsid w:val="00243F22"/>
    <w:rsid w:val="00244111"/>
    <w:rsid w:val="00245B83"/>
    <w:rsid w:val="00247999"/>
    <w:rsid w:val="0025025B"/>
    <w:rsid w:val="002502BC"/>
    <w:rsid w:val="0025033A"/>
    <w:rsid w:val="00250464"/>
    <w:rsid w:val="00250797"/>
    <w:rsid w:val="00250C02"/>
    <w:rsid w:val="00251C48"/>
    <w:rsid w:val="002522D7"/>
    <w:rsid w:val="002523FE"/>
    <w:rsid w:val="00252766"/>
    <w:rsid w:val="00252DB0"/>
    <w:rsid w:val="00253D9E"/>
    <w:rsid w:val="002552A2"/>
    <w:rsid w:val="00256E09"/>
    <w:rsid w:val="00257805"/>
    <w:rsid w:val="00261EDE"/>
    <w:rsid w:val="002621E5"/>
    <w:rsid w:val="00262655"/>
    <w:rsid w:val="00262D0B"/>
    <w:rsid w:val="0026438C"/>
    <w:rsid w:val="002645AE"/>
    <w:rsid w:val="0026488C"/>
    <w:rsid w:val="00265519"/>
    <w:rsid w:val="00267D4E"/>
    <w:rsid w:val="00271298"/>
    <w:rsid w:val="002719E5"/>
    <w:rsid w:val="00271B7D"/>
    <w:rsid w:val="002734F9"/>
    <w:rsid w:val="00273C97"/>
    <w:rsid w:val="00274DBA"/>
    <w:rsid w:val="0027570C"/>
    <w:rsid w:val="00276B8F"/>
    <w:rsid w:val="0027763A"/>
    <w:rsid w:val="002811DD"/>
    <w:rsid w:val="002811F9"/>
    <w:rsid w:val="00282755"/>
    <w:rsid w:val="00284067"/>
    <w:rsid w:val="00284EAE"/>
    <w:rsid w:val="00285626"/>
    <w:rsid w:val="00285DC3"/>
    <w:rsid w:val="00285F44"/>
    <w:rsid w:val="0028606D"/>
    <w:rsid w:val="00286E09"/>
    <w:rsid w:val="0028778B"/>
    <w:rsid w:val="00287E0A"/>
    <w:rsid w:val="002904F0"/>
    <w:rsid w:val="002917D7"/>
    <w:rsid w:val="00292C7C"/>
    <w:rsid w:val="00292FDA"/>
    <w:rsid w:val="00294193"/>
    <w:rsid w:val="00296371"/>
    <w:rsid w:val="00296EB1"/>
    <w:rsid w:val="002972E6"/>
    <w:rsid w:val="002973CC"/>
    <w:rsid w:val="002A0DD4"/>
    <w:rsid w:val="002A25AB"/>
    <w:rsid w:val="002A4713"/>
    <w:rsid w:val="002A501A"/>
    <w:rsid w:val="002A501F"/>
    <w:rsid w:val="002A59C2"/>
    <w:rsid w:val="002B069C"/>
    <w:rsid w:val="002B12A3"/>
    <w:rsid w:val="002B2155"/>
    <w:rsid w:val="002B27FC"/>
    <w:rsid w:val="002B2911"/>
    <w:rsid w:val="002B2AC7"/>
    <w:rsid w:val="002B33D6"/>
    <w:rsid w:val="002B3415"/>
    <w:rsid w:val="002B577F"/>
    <w:rsid w:val="002B7118"/>
    <w:rsid w:val="002C04E5"/>
    <w:rsid w:val="002C110B"/>
    <w:rsid w:val="002C1D42"/>
    <w:rsid w:val="002C1F78"/>
    <w:rsid w:val="002C241B"/>
    <w:rsid w:val="002C2913"/>
    <w:rsid w:val="002C2B1C"/>
    <w:rsid w:val="002C39AD"/>
    <w:rsid w:val="002C4072"/>
    <w:rsid w:val="002C43DB"/>
    <w:rsid w:val="002C52BF"/>
    <w:rsid w:val="002D0244"/>
    <w:rsid w:val="002D04F2"/>
    <w:rsid w:val="002D0878"/>
    <w:rsid w:val="002D0F87"/>
    <w:rsid w:val="002D17A0"/>
    <w:rsid w:val="002D289A"/>
    <w:rsid w:val="002D29C0"/>
    <w:rsid w:val="002D7B43"/>
    <w:rsid w:val="002E03EB"/>
    <w:rsid w:val="002E13D0"/>
    <w:rsid w:val="002E194B"/>
    <w:rsid w:val="002E295B"/>
    <w:rsid w:val="002E3178"/>
    <w:rsid w:val="002E323A"/>
    <w:rsid w:val="002E3C07"/>
    <w:rsid w:val="002E5098"/>
    <w:rsid w:val="002E57A6"/>
    <w:rsid w:val="002E59A2"/>
    <w:rsid w:val="002E5E1B"/>
    <w:rsid w:val="002E6A16"/>
    <w:rsid w:val="002E76DA"/>
    <w:rsid w:val="002E7AB7"/>
    <w:rsid w:val="002F03B7"/>
    <w:rsid w:val="002F05F7"/>
    <w:rsid w:val="002F0ADD"/>
    <w:rsid w:val="002F1892"/>
    <w:rsid w:val="002F243D"/>
    <w:rsid w:val="002F3B1E"/>
    <w:rsid w:val="002F3B1F"/>
    <w:rsid w:val="002F6457"/>
    <w:rsid w:val="002F6AA7"/>
    <w:rsid w:val="002F7323"/>
    <w:rsid w:val="002F7506"/>
    <w:rsid w:val="00300460"/>
    <w:rsid w:val="00300552"/>
    <w:rsid w:val="00300B43"/>
    <w:rsid w:val="0030102A"/>
    <w:rsid w:val="003016D6"/>
    <w:rsid w:val="00301702"/>
    <w:rsid w:val="003021AE"/>
    <w:rsid w:val="00302684"/>
    <w:rsid w:val="003030BA"/>
    <w:rsid w:val="0030322D"/>
    <w:rsid w:val="00303EFD"/>
    <w:rsid w:val="00304037"/>
    <w:rsid w:val="00304DFE"/>
    <w:rsid w:val="0030625A"/>
    <w:rsid w:val="00306FE6"/>
    <w:rsid w:val="0030768B"/>
    <w:rsid w:val="003079BD"/>
    <w:rsid w:val="00307BCB"/>
    <w:rsid w:val="00307F3C"/>
    <w:rsid w:val="00311CB3"/>
    <w:rsid w:val="00312809"/>
    <w:rsid w:val="00312DC5"/>
    <w:rsid w:val="00312FB5"/>
    <w:rsid w:val="0031324A"/>
    <w:rsid w:val="003139DD"/>
    <w:rsid w:val="00313A1E"/>
    <w:rsid w:val="00314B1B"/>
    <w:rsid w:val="00314EA5"/>
    <w:rsid w:val="00314FC5"/>
    <w:rsid w:val="0031519F"/>
    <w:rsid w:val="0031585D"/>
    <w:rsid w:val="003158F1"/>
    <w:rsid w:val="00315DC6"/>
    <w:rsid w:val="003160F5"/>
    <w:rsid w:val="003161B7"/>
    <w:rsid w:val="00316DB7"/>
    <w:rsid w:val="00316FD1"/>
    <w:rsid w:val="003175D2"/>
    <w:rsid w:val="00317AA8"/>
    <w:rsid w:val="003211C7"/>
    <w:rsid w:val="00323272"/>
    <w:rsid w:val="0032367D"/>
    <w:rsid w:val="003237FE"/>
    <w:rsid w:val="00323E8D"/>
    <w:rsid w:val="003241FC"/>
    <w:rsid w:val="00324563"/>
    <w:rsid w:val="00324D6F"/>
    <w:rsid w:val="0032606C"/>
    <w:rsid w:val="00326496"/>
    <w:rsid w:val="003278FF"/>
    <w:rsid w:val="003317E4"/>
    <w:rsid w:val="00331F41"/>
    <w:rsid w:val="0033263A"/>
    <w:rsid w:val="003329C6"/>
    <w:rsid w:val="00332A47"/>
    <w:rsid w:val="00332E00"/>
    <w:rsid w:val="003349F5"/>
    <w:rsid w:val="00334C6B"/>
    <w:rsid w:val="0033515A"/>
    <w:rsid w:val="00336270"/>
    <w:rsid w:val="00336402"/>
    <w:rsid w:val="003374EC"/>
    <w:rsid w:val="00340412"/>
    <w:rsid w:val="0034082B"/>
    <w:rsid w:val="00340FD3"/>
    <w:rsid w:val="00341D2D"/>
    <w:rsid w:val="0034284B"/>
    <w:rsid w:val="003434CA"/>
    <w:rsid w:val="00343667"/>
    <w:rsid w:val="00343DB7"/>
    <w:rsid w:val="00344A9A"/>
    <w:rsid w:val="0034571D"/>
    <w:rsid w:val="00347321"/>
    <w:rsid w:val="00350E4D"/>
    <w:rsid w:val="00351D86"/>
    <w:rsid w:val="00352566"/>
    <w:rsid w:val="0035299F"/>
    <w:rsid w:val="0035351C"/>
    <w:rsid w:val="00353F1F"/>
    <w:rsid w:val="00354540"/>
    <w:rsid w:val="003548A7"/>
    <w:rsid w:val="00354C04"/>
    <w:rsid w:val="003558FC"/>
    <w:rsid w:val="00355BD4"/>
    <w:rsid w:val="00355EA1"/>
    <w:rsid w:val="003561B7"/>
    <w:rsid w:val="00361169"/>
    <w:rsid w:val="003611DE"/>
    <w:rsid w:val="003612E6"/>
    <w:rsid w:val="0036141F"/>
    <w:rsid w:val="00361B2E"/>
    <w:rsid w:val="00362EC1"/>
    <w:rsid w:val="003639BA"/>
    <w:rsid w:val="00363CDD"/>
    <w:rsid w:val="003661A6"/>
    <w:rsid w:val="0036781C"/>
    <w:rsid w:val="00367851"/>
    <w:rsid w:val="00367B14"/>
    <w:rsid w:val="00367ED7"/>
    <w:rsid w:val="003705F6"/>
    <w:rsid w:val="0037165A"/>
    <w:rsid w:val="0037196F"/>
    <w:rsid w:val="00372CBC"/>
    <w:rsid w:val="00372CC0"/>
    <w:rsid w:val="00376E27"/>
    <w:rsid w:val="00377C3A"/>
    <w:rsid w:val="0038143F"/>
    <w:rsid w:val="00381736"/>
    <w:rsid w:val="00381956"/>
    <w:rsid w:val="00381B43"/>
    <w:rsid w:val="00382660"/>
    <w:rsid w:val="00382CAC"/>
    <w:rsid w:val="003839F7"/>
    <w:rsid w:val="00383B1A"/>
    <w:rsid w:val="003842FA"/>
    <w:rsid w:val="0038448E"/>
    <w:rsid w:val="0038499F"/>
    <w:rsid w:val="00385B6F"/>
    <w:rsid w:val="00385E5D"/>
    <w:rsid w:val="0038619B"/>
    <w:rsid w:val="0039009F"/>
    <w:rsid w:val="003922C6"/>
    <w:rsid w:val="00392A6E"/>
    <w:rsid w:val="0039381B"/>
    <w:rsid w:val="003941E6"/>
    <w:rsid w:val="003957E2"/>
    <w:rsid w:val="003963AF"/>
    <w:rsid w:val="0039666F"/>
    <w:rsid w:val="00396DF4"/>
    <w:rsid w:val="00397CE1"/>
    <w:rsid w:val="003A25EF"/>
    <w:rsid w:val="003A2800"/>
    <w:rsid w:val="003A2965"/>
    <w:rsid w:val="003A2E86"/>
    <w:rsid w:val="003A4245"/>
    <w:rsid w:val="003A4EDF"/>
    <w:rsid w:val="003A59D5"/>
    <w:rsid w:val="003A6179"/>
    <w:rsid w:val="003A7A01"/>
    <w:rsid w:val="003B027C"/>
    <w:rsid w:val="003B4133"/>
    <w:rsid w:val="003B4B38"/>
    <w:rsid w:val="003B51A2"/>
    <w:rsid w:val="003B5430"/>
    <w:rsid w:val="003B5490"/>
    <w:rsid w:val="003B55A0"/>
    <w:rsid w:val="003B7E5A"/>
    <w:rsid w:val="003C07FF"/>
    <w:rsid w:val="003C0800"/>
    <w:rsid w:val="003C0BEC"/>
    <w:rsid w:val="003C11D6"/>
    <w:rsid w:val="003C19D0"/>
    <w:rsid w:val="003C2076"/>
    <w:rsid w:val="003C29A3"/>
    <w:rsid w:val="003C30B1"/>
    <w:rsid w:val="003C322E"/>
    <w:rsid w:val="003C3DF1"/>
    <w:rsid w:val="003C43FE"/>
    <w:rsid w:val="003C4D65"/>
    <w:rsid w:val="003C56D4"/>
    <w:rsid w:val="003C64AB"/>
    <w:rsid w:val="003C66D8"/>
    <w:rsid w:val="003C7223"/>
    <w:rsid w:val="003D05F0"/>
    <w:rsid w:val="003D064E"/>
    <w:rsid w:val="003D0773"/>
    <w:rsid w:val="003D0D5B"/>
    <w:rsid w:val="003D15C2"/>
    <w:rsid w:val="003D1E32"/>
    <w:rsid w:val="003D300B"/>
    <w:rsid w:val="003D44F3"/>
    <w:rsid w:val="003D48DA"/>
    <w:rsid w:val="003D4DCB"/>
    <w:rsid w:val="003D5348"/>
    <w:rsid w:val="003D55F3"/>
    <w:rsid w:val="003D5D2F"/>
    <w:rsid w:val="003E33DD"/>
    <w:rsid w:val="003E496E"/>
    <w:rsid w:val="003E4C65"/>
    <w:rsid w:val="003E5074"/>
    <w:rsid w:val="003E552D"/>
    <w:rsid w:val="003E57BD"/>
    <w:rsid w:val="003E584C"/>
    <w:rsid w:val="003E79A5"/>
    <w:rsid w:val="003F06CD"/>
    <w:rsid w:val="003F0C1B"/>
    <w:rsid w:val="003F2D4E"/>
    <w:rsid w:val="003F3B05"/>
    <w:rsid w:val="003F4A71"/>
    <w:rsid w:val="003F5EDC"/>
    <w:rsid w:val="0040035C"/>
    <w:rsid w:val="00400AC2"/>
    <w:rsid w:val="00400ED6"/>
    <w:rsid w:val="0040134C"/>
    <w:rsid w:val="00401B3C"/>
    <w:rsid w:val="00402523"/>
    <w:rsid w:val="00402550"/>
    <w:rsid w:val="00402EA7"/>
    <w:rsid w:val="00403EF7"/>
    <w:rsid w:val="00403F1B"/>
    <w:rsid w:val="004044FA"/>
    <w:rsid w:val="00404B13"/>
    <w:rsid w:val="00405CA7"/>
    <w:rsid w:val="00405D4D"/>
    <w:rsid w:val="00406BA7"/>
    <w:rsid w:val="00407A7C"/>
    <w:rsid w:val="0041074B"/>
    <w:rsid w:val="0041088A"/>
    <w:rsid w:val="00410D0E"/>
    <w:rsid w:val="00411F08"/>
    <w:rsid w:val="00412400"/>
    <w:rsid w:val="004124EB"/>
    <w:rsid w:val="00412E2A"/>
    <w:rsid w:val="00414062"/>
    <w:rsid w:val="0041530A"/>
    <w:rsid w:val="00415A79"/>
    <w:rsid w:val="00416A98"/>
    <w:rsid w:val="00417D4D"/>
    <w:rsid w:val="00420737"/>
    <w:rsid w:val="00420D36"/>
    <w:rsid w:val="00420F76"/>
    <w:rsid w:val="004211AF"/>
    <w:rsid w:val="00424C2F"/>
    <w:rsid w:val="00425992"/>
    <w:rsid w:val="00427BE6"/>
    <w:rsid w:val="00427C02"/>
    <w:rsid w:val="004300D6"/>
    <w:rsid w:val="00430977"/>
    <w:rsid w:val="004309F9"/>
    <w:rsid w:val="00430D4D"/>
    <w:rsid w:val="004311F3"/>
    <w:rsid w:val="0043155B"/>
    <w:rsid w:val="004318E0"/>
    <w:rsid w:val="004322A6"/>
    <w:rsid w:val="00432552"/>
    <w:rsid w:val="00432CFD"/>
    <w:rsid w:val="0044017B"/>
    <w:rsid w:val="004421B7"/>
    <w:rsid w:val="00442996"/>
    <w:rsid w:val="0044307D"/>
    <w:rsid w:val="004438D5"/>
    <w:rsid w:val="00443EDD"/>
    <w:rsid w:val="0044457A"/>
    <w:rsid w:val="004449CE"/>
    <w:rsid w:val="00444E9A"/>
    <w:rsid w:val="004451AE"/>
    <w:rsid w:val="0044752B"/>
    <w:rsid w:val="00447650"/>
    <w:rsid w:val="00447EF1"/>
    <w:rsid w:val="00450150"/>
    <w:rsid w:val="004505AD"/>
    <w:rsid w:val="00450957"/>
    <w:rsid w:val="00451154"/>
    <w:rsid w:val="00451CAA"/>
    <w:rsid w:val="0045291C"/>
    <w:rsid w:val="0045293D"/>
    <w:rsid w:val="00452CF3"/>
    <w:rsid w:val="004531D9"/>
    <w:rsid w:val="004538B5"/>
    <w:rsid w:val="00453A4B"/>
    <w:rsid w:val="0045494A"/>
    <w:rsid w:val="00455485"/>
    <w:rsid w:val="004556D5"/>
    <w:rsid w:val="00456229"/>
    <w:rsid w:val="004563BA"/>
    <w:rsid w:val="004564BA"/>
    <w:rsid w:val="0045708D"/>
    <w:rsid w:val="00457490"/>
    <w:rsid w:val="0045796E"/>
    <w:rsid w:val="00457E01"/>
    <w:rsid w:val="00457EDB"/>
    <w:rsid w:val="00462936"/>
    <w:rsid w:val="00462AAB"/>
    <w:rsid w:val="00463002"/>
    <w:rsid w:val="00463867"/>
    <w:rsid w:val="00463BAB"/>
    <w:rsid w:val="0046401D"/>
    <w:rsid w:val="00464837"/>
    <w:rsid w:val="004654BA"/>
    <w:rsid w:val="00465B5C"/>
    <w:rsid w:val="0046660D"/>
    <w:rsid w:val="0046744C"/>
    <w:rsid w:val="004677AF"/>
    <w:rsid w:val="00470FD1"/>
    <w:rsid w:val="004712A8"/>
    <w:rsid w:val="00472946"/>
    <w:rsid w:val="004733B4"/>
    <w:rsid w:val="004770B3"/>
    <w:rsid w:val="00477213"/>
    <w:rsid w:val="00477589"/>
    <w:rsid w:val="00480649"/>
    <w:rsid w:val="004808E1"/>
    <w:rsid w:val="00480AA1"/>
    <w:rsid w:val="004816CF"/>
    <w:rsid w:val="00481BC2"/>
    <w:rsid w:val="00482612"/>
    <w:rsid w:val="00482B51"/>
    <w:rsid w:val="00482C31"/>
    <w:rsid w:val="0048396B"/>
    <w:rsid w:val="004840F3"/>
    <w:rsid w:val="00484431"/>
    <w:rsid w:val="00485CFF"/>
    <w:rsid w:val="0048797D"/>
    <w:rsid w:val="00487E2E"/>
    <w:rsid w:val="00490115"/>
    <w:rsid w:val="004904D4"/>
    <w:rsid w:val="0049050B"/>
    <w:rsid w:val="004908D0"/>
    <w:rsid w:val="00490F79"/>
    <w:rsid w:val="004910E6"/>
    <w:rsid w:val="0049115C"/>
    <w:rsid w:val="004920F8"/>
    <w:rsid w:val="004921AA"/>
    <w:rsid w:val="00492A3B"/>
    <w:rsid w:val="00493553"/>
    <w:rsid w:val="00493E3D"/>
    <w:rsid w:val="0049486F"/>
    <w:rsid w:val="00494A26"/>
    <w:rsid w:val="00494A4D"/>
    <w:rsid w:val="0049576A"/>
    <w:rsid w:val="00496196"/>
    <w:rsid w:val="0049646A"/>
    <w:rsid w:val="004A1A1E"/>
    <w:rsid w:val="004A2259"/>
    <w:rsid w:val="004A249B"/>
    <w:rsid w:val="004A269B"/>
    <w:rsid w:val="004A3004"/>
    <w:rsid w:val="004A3122"/>
    <w:rsid w:val="004A3B7E"/>
    <w:rsid w:val="004A45F1"/>
    <w:rsid w:val="004A4F7B"/>
    <w:rsid w:val="004A568F"/>
    <w:rsid w:val="004A6B9E"/>
    <w:rsid w:val="004A6F6D"/>
    <w:rsid w:val="004B0941"/>
    <w:rsid w:val="004B1323"/>
    <w:rsid w:val="004B199C"/>
    <w:rsid w:val="004B1DA5"/>
    <w:rsid w:val="004B1E4E"/>
    <w:rsid w:val="004B22B9"/>
    <w:rsid w:val="004B7B70"/>
    <w:rsid w:val="004C166E"/>
    <w:rsid w:val="004C2796"/>
    <w:rsid w:val="004C31D8"/>
    <w:rsid w:val="004C33FE"/>
    <w:rsid w:val="004C4C08"/>
    <w:rsid w:val="004C5004"/>
    <w:rsid w:val="004C5604"/>
    <w:rsid w:val="004C587A"/>
    <w:rsid w:val="004C7EF9"/>
    <w:rsid w:val="004D1379"/>
    <w:rsid w:val="004D1FB8"/>
    <w:rsid w:val="004D222B"/>
    <w:rsid w:val="004D285F"/>
    <w:rsid w:val="004D3B54"/>
    <w:rsid w:val="004D3CFE"/>
    <w:rsid w:val="004D5AE0"/>
    <w:rsid w:val="004D6D74"/>
    <w:rsid w:val="004D7142"/>
    <w:rsid w:val="004D789C"/>
    <w:rsid w:val="004E1A25"/>
    <w:rsid w:val="004E21A9"/>
    <w:rsid w:val="004E2284"/>
    <w:rsid w:val="004E5A51"/>
    <w:rsid w:val="004E61FF"/>
    <w:rsid w:val="004E7314"/>
    <w:rsid w:val="004E7371"/>
    <w:rsid w:val="004E7AD1"/>
    <w:rsid w:val="004E7D27"/>
    <w:rsid w:val="004E7DEC"/>
    <w:rsid w:val="004F1830"/>
    <w:rsid w:val="004F2B25"/>
    <w:rsid w:val="004F34FF"/>
    <w:rsid w:val="004F3F61"/>
    <w:rsid w:val="004F4886"/>
    <w:rsid w:val="004F499E"/>
    <w:rsid w:val="004F523B"/>
    <w:rsid w:val="004F5A27"/>
    <w:rsid w:val="004F6012"/>
    <w:rsid w:val="004F6511"/>
    <w:rsid w:val="004F6BCB"/>
    <w:rsid w:val="005000BF"/>
    <w:rsid w:val="00501436"/>
    <w:rsid w:val="00502ED7"/>
    <w:rsid w:val="005031DA"/>
    <w:rsid w:val="005052FF"/>
    <w:rsid w:val="005054A3"/>
    <w:rsid w:val="00506BBA"/>
    <w:rsid w:val="00507085"/>
    <w:rsid w:val="00507F8D"/>
    <w:rsid w:val="005120F9"/>
    <w:rsid w:val="0051253D"/>
    <w:rsid w:val="005130F9"/>
    <w:rsid w:val="00513AD9"/>
    <w:rsid w:val="00513F59"/>
    <w:rsid w:val="0051501D"/>
    <w:rsid w:val="00517486"/>
    <w:rsid w:val="00517BA7"/>
    <w:rsid w:val="00521D3B"/>
    <w:rsid w:val="005233AB"/>
    <w:rsid w:val="0052395A"/>
    <w:rsid w:val="005243DC"/>
    <w:rsid w:val="0052501E"/>
    <w:rsid w:val="00525411"/>
    <w:rsid w:val="0052592D"/>
    <w:rsid w:val="00526373"/>
    <w:rsid w:val="00530521"/>
    <w:rsid w:val="00530A8F"/>
    <w:rsid w:val="00531667"/>
    <w:rsid w:val="00531DD5"/>
    <w:rsid w:val="00531F82"/>
    <w:rsid w:val="005328B6"/>
    <w:rsid w:val="00533253"/>
    <w:rsid w:val="0053338A"/>
    <w:rsid w:val="00533819"/>
    <w:rsid w:val="00533AAF"/>
    <w:rsid w:val="00534BA5"/>
    <w:rsid w:val="00535883"/>
    <w:rsid w:val="005366E8"/>
    <w:rsid w:val="00536FB3"/>
    <w:rsid w:val="00540608"/>
    <w:rsid w:val="005414C4"/>
    <w:rsid w:val="005416F5"/>
    <w:rsid w:val="005424AC"/>
    <w:rsid w:val="005429EF"/>
    <w:rsid w:val="00543440"/>
    <w:rsid w:val="005444C3"/>
    <w:rsid w:val="00544572"/>
    <w:rsid w:val="005456D1"/>
    <w:rsid w:val="00545E8F"/>
    <w:rsid w:val="00546353"/>
    <w:rsid w:val="00546398"/>
    <w:rsid w:val="0054653B"/>
    <w:rsid w:val="00546E30"/>
    <w:rsid w:val="00547C11"/>
    <w:rsid w:val="00550657"/>
    <w:rsid w:val="00551211"/>
    <w:rsid w:val="00551229"/>
    <w:rsid w:val="005525C0"/>
    <w:rsid w:val="00554F4E"/>
    <w:rsid w:val="0055544C"/>
    <w:rsid w:val="00555B5C"/>
    <w:rsid w:val="00557CD3"/>
    <w:rsid w:val="00560279"/>
    <w:rsid w:val="00560413"/>
    <w:rsid w:val="0056137A"/>
    <w:rsid w:val="00561860"/>
    <w:rsid w:val="00562A15"/>
    <w:rsid w:val="00563C89"/>
    <w:rsid w:val="0056497D"/>
    <w:rsid w:val="005649A8"/>
    <w:rsid w:val="00564B26"/>
    <w:rsid w:val="0056578D"/>
    <w:rsid w:val="0056580A"/>
    <w:rsid w:val="00571075"/>
    <w:rsid w:val="0057173F"/>
    <w:rsid w:val="00571D20"/>
    <w:rsid w:val="00572D34"/>
    <w:rsid w:val="00572D76"/>
    <w:rsid w:val="005733B8"/>
    <w:rsid w:val="00573BD4"/>
    <w:rsid w:val="00573CBB"/>
    <w:rsid w:val="00573EF4"/>
    <w:rsid w:val="00573F32"/>
    <w:rsid w:val="0057412F"/>
    <w:rsid w:val="005744C0"/>
    <w:rsid w:val="005753D8"/>
    <w:rsid w:val="005765FB"/>
    <w:rsid w:val="00576D78"/>
    <w:rsid w:val="00577912"/>
    <w:rsid w:val="00577B27"/>
    <w:rsid w:val="0058050C"/>
    <w:rsid w:val="0058065B"/>
    <w:rsid w:val="005808D0"/>
    <w:rsid w:val="00580B4F"/>
    <w:rsid w:val="00580C67"/>
    <w:rsid w:val="00580DC4"/>
    <w:rsid w:val="005817CE"/>
    <w:rsid w:val="005840BC"/>
    <w:rsid w:val="00584840"/>
    <w:rsid w:val="00584A29"/>
    <w:rsid w:val="00584D15"/>
    <w:rsid w:val="00584F6D"/>
    <w:rsid w:val="00585329"/>
    <w:rsid w:val="00585AF1"/>
    <w:rsid w:val="005861D1"/>
    <w:rsid w:val="005863B2"/>
    <w:rsid w:val="005866C5"/>
    <w:rsid w:val="00586946"/>
    <w:rsid w:val="0058747F"/>
    <w:rsid w:val="005874FF"/>
    <w:rsid w:val="0058786E"/>
    <w:rsid w:val="00587A12"/>
    <w:rsid w:val="0059115A"/>
    <w:rsid w:val="00592940"/>
    <w:rsid w:val="0059328E"/>
    <w:rsid w:val="00593427"/>
    <w:rsid w:val="0059371E"/>
    <w:rsid w:val="00593814"/>
    <w:rsid w:val="005940D2"/>
    <w:rsid w:val="0059413E"/>
    <w:rsid w:val="00595EA2"/>
    <w:rsid w:val="00595EA8"/>
    <w:rsid w:val="00597855"/>
    <w:rsid w:val="005A108E"/>
    <w:rsid w:val="005A24F7"/>
    <w:rsid w:val="005A2F6B"/>
    <w:rsid w:val="005A3261"/>
    <w:rsid w:val="005A3B3B"/>
    <w:rsid w:val="005A5E82"/>
    <w:rsid w:val="005A6102"/>
    <w:rsid w:val="005A6AF4"/>
    <w:rsid w:val="005A7AD8"/>
    <w:rsid w:val="005A7E2D"/>
    <w:rsid w:val="005B0738"/>
    <w:rsid w:val="005B0832"/>
    <w:rsid w:val="005B1F10"/>
    <w:rsid w:val="005B3895"/>
    <w:rsid w:val="005B4B12"/>
    <w:rsid w:val="005B4F9B"/>
    <w:rsid w:val="005B5329"/>
    <w:rsid w:val="005B55C9"/>
    <w:rsid w:val="005B5DC7"/>
    <w:rsid w:val="005B61F2"/>
    <w:rsid w:val="005B6B11"/>
    <w:rsid w:val="005B7E94"/>
    <w:rsid w:val="005C096C"/>
    <w:rsid w:val="005C0BE9"/>
    <w:rsid w:val="005C1843"/>
    <w:rsid w:val="005C1FA0"/>
    <w:rsid w:val="005C2535"/>
    <w:rsid w:val="005C2A2B"/>
    <w:rsid w:val="005C2A9C"/>
    <w:rsid w:val="005C2B91"/>
    <w:rsid w:val="005C317E"/>
    <w:rsid w:val="005C3279"/>
    <w:rsid w:val="005C3870"/>
    <w:rsid w:val="005C44EC"/>
    <w:rsid w:val="005C4831"/>
    <w:rsid w:val="005C4DFA"/>
    <w:rsid w:val="005C4E7D"/>
    <w:rsid w:val="005C5ECD"/>
    <w:rsid w:val="005C6736"/>
    <w:rsid w:val="005D02DF"/>
    <w:rsid w:val="005D16B2"/>
    <w:rsid w:val="005D1AF3"/>
    <w:rsid w:val="005D1F53"/>
    <w:rsid w:val="005D209F"/>
    <w:rsid w:val="005D29E9"/>
    <w:rsid w:val="005D3145"/>
    <w:rsid w:val="005D35B3"/>
    <w:rsid w:val="005D35EE"/>
    <w:rsid w:val="005D4FF9"/>
    <w:rsid w:val="005D5687"/>
    <w:rsid w:val="005D5B35"/>
    <w:rsid w:val="005D5E80"/>
    <w:rsid w:val="005D722D"/>
    <w:rsid w:val="005D7D62"/>
    <w:rsid w:val="005E0E62"/>
    <w:rsid w:val="005E10EB"/>
    <w:rsid w:val="005E160D"/>
    <w:rsid w:val="005E245F"/>
    <w:rsid w:val="005E2529"/>
    <w:rsid w:val="005E2859"/>
    <w:rsid w:val="005E2BDF"/>
    <w:rsid w:val="005E3729"/>
    <w:rsid w:val="005E40BA"/>
    <w:rsid w:val="005E4141"/>
    <w:rsid w:val="005E4DDF"/>
    <w:rsid w:val="005E4FFA"/>
    <w:rsid w:val="005E579C"/>
    <w:rsid w:val="005E5F1E"/>
    <w:rsid w:val="005E67DD"/>
    <w:rsid w:val="005E7375"/>
    <w:rsid w:val="005F069A"/>
    <w:rsid w:val="005F3926"/>
    <w:rsid w:val="005F396E"/>
    <w:rsid w:val="005F3BF7"/>
    <w:rsid w:val="005F4779"/>
    <w:rsid w:val="005F50FE"/>
    <w:rsid w:val="005F60B3"/>
    <w:rsid w:val="005F63B9"/>
    <w:rsid w:val="005F6846"/>
    <w:rsid w:val="005F7D97"/>
    <w:rsid w:val="006008F9"/>
    <w:rsid w:val="00600E5D"/>
    <w:rsid w:val="00601564"/>
    <w:rsid w:val="006023D5"/>
    <w:rsid w:val="00604066"/>
    <w:rsid w:val="00605097"/>
    <w:rsid w:val="006054A7"/>
    <w:rsid w:val="00605611"/>
    <w:rsid w:val="00605B0B"/>
    <w:rsid w:val="00607509"/>
    <w:rsid w:val="006076DF"/>
    <w:rsid w:val="0061090F"/>
    <w:rsid w:val="00611099"/>
    <w:rsid w:val="00611283"/>
    <w:rsid w:val="006113B4"/>
    <w:rsid w:val="00612067"/>
    <w:rsid w:val="006122D5"/>
    <w:rsid w:val="006123D7"/>
    <w:rsid w:val="00612951"/>
    <w:rsid w:val="00612B02"/>
    <w:rsid w:val="00612B9D"/>
    <w:rsid w:val="00613458"/>
    <w:rsid w:val="00613B50"/>
    <w:rsid w:val="00613D74"/>
    <w:rsid w:val="00614E31"/>
    <w:rsid w:val="00615087"/>
    <w:rsid w:val="006155C6"/>
    <w:rsid w:val="00617600"/>
    <w:rsid w:val="006202BA"/>
    <w:rsid w:val="00620977"/>
    <w:rsid w:val="00620CCA"/>
    <w:rsid w:val="00621C26"/>
    <w:rsid w:val="00621D46"/>
    <w:rsid w:val="00622631"/>
    <w:rsid w:val="00622937"/>
    <w:rsid w:val="00623096"/>
    <w:rsid w:val="006239D5"/>
    <w:rsid w:val="00623B62"/>
    <w:rsid w:val="0062406D"/>
    <w:rsid w:val="006240AF"/>
    <w:rsid w:val="00625431"/>
    <w:rsid w:val="0062588E"/>
    <w:rsid w:val="00626C57"/>
    <w:rsid w:val="00627B22"/>
    <w:rsid w:val="0063034C"/>
    <w:rsid w:val="00630C1F"/>
    <w:rsid w:val="00631198"/>
    <w:rsid w:val="00631705"/>
    <w:rsid w:val="006324A5"/>
    <w:rsid w:val="0063297A"/>
    <w:rsid w:val="00632E15"/>
    <w:rsid w:val="006335BF"/>
    <w:rsid w:val="006339F0"/>
    <w:rsid w:val="00633B36"/>
    <w:rsid w:val="00634158"/>
    <w:rsid w:val="006344BF"/>
    <w:rsid w:val="0063463C"/>
    <w:rsid w:val="00636175"/>
    <w:rsid w:val="00636917"/>
    <w:rsid w:val="00636D32"/>
    <w:rsid w:val="00637147"/>
    <w:rsid w:val="00640BB2"/>
    <w:rsid w:val="0064150E"/>
    <w:rsid w:val="006416C2"/>
    <w:rsid w:val="0064191D"/>
    <w:rsid w:val="0064195A"/>
    <w:rsid w:val="00641BFB"/>
    <w:rsid w:val="00641FF4"/>
    <w:rsid w:val="006426A4"/>
    <w:rsid w:val="00642C4C"/>
    <w:rsid w:val="00642CBB"/>
    <w:rsid w:val="00642FD3"/>
    <w:rsid w:val="00643528"/>
    <w:rsid w:val="00643D5E"/>
    <w:rsid w:val="00644343"/>
    <w:rsid w:val="006456C7"/>
    <w:rsid w:val="00645B63"/>
    <w:rsid w:val="00646597"/>
    <w:rsid w:val="00646EFF"/>
    <w:rsid w:val="0065029E"/>
    <w:rsid w:val="00651AAA"/>
    <w:rsid w:val="0065267F"/>
    <w:rsid w:val="006536E0"/>
    <w:rsid w:val="00654A04"/>
    <w:rsid w:val="0065504E"/>
    <w:rsid w:val="00655928"/>
    <w:rsid w:val="006564B1"/>
    <w:rsid w:val="00656C48"/>
    <w:rsid w:val="00656EA5"/>
    <w:rsid w:val="006601A2"/>
    <w:rsid w:val="006604E4"/>
    <w:rsid w:val="00660577"/>
    <w:rsid w:val="006615A3"/>
    <w:rsid w:val="00662E57"/>
    <w:rsid w:val="0066586C"/>
    <w:rsid w:val="00665D86"/>
    <w:rsid w:val="00666C42"/>
    <w:rsid w:val="006673C6"/>
    <w:rsid w:val="0067194F"/>
    <w:rsid w:val="00671B70"/>
    <w:rsid w:val="00671FAB"/>
    <w:rsid w:val="00672E5D"/>
    <w:rsid w:val="006731B9"/>
    <w:rsid w:val="006735B4"/>
    <w:rsid w:val="0067373C"/>
    <w:rsid w:val="00673F0D"/>
    <w:rsid w:val="00674F4E"/>
    <w:rsid w:val="00675494"/>
    <w:rsid w:val="006762CF"/>
    <w:rsid w:val="00676FCD"/>
    <w:rsid w:val="00677526"/>
    <w:rsid w:val="00677B71"/>
    <w:rsid w:val="00680CDD"/>
    <w:rsid w:val="006812BA"/>
    <w:rsid w:val="0068272A"/>
    <w:rsid w:val="00682B47"/>
    <w:rsid w:val="00683E67"/>
    <w:rsid w:val="00683F3B"/>
    <w:rsid w:val="00684686"/>
    <w:rsid w:val="00684911"/>
    <w:rsid w:val="00684C65"/>
    <w:rsid w:val="00686132"/>
    <w:rsid w:val="00687115"/>
    <w:rsid w:val="00687668"/>
    <w:rsid w:val="00687689"/>
    <w:rsid w:val="006879DD"/>
    <w:rsid w:val="00687AE1"/>
    <w:rsid w:val="00690956"/>
    <w:rsid w:val="00690E18"/>
    <w:rsid w:val="00691F35"/>
    <w:rsid w:val="0069243E"/>
    <w:rsid w:val="006925A8"/>
    <w:rsid w:val="006929FA"/>
    <w:rsid w:val="00692DF8"/>
    <w:rsid w:val="00693322"/>
    <w:rsid w:val="00694425"/>
    <w:rsid w:val="00694D16"/>
    <w:rsid w:val="006950DB"/>
    <w:rsid w:val="00696DE8"/>
    <w:rsid w:val="00697077"/>
    <w:rsid w:val="00697FF4"/>
    <w:rsid w:val="006A0A63"/>
    <w:rsid w:val="006A12FD"/>
    <w:rsid w:val="006A2781"/>
    <w:rsid w:val="006A469D"/>
    <w:rsid w:val="006A5FAB"/>
    <w:rsid w:val="006A712D"/>
    <w:rsid w:val="006A7607"/>
    <w:rsid w:val="006A7D7C"/>
    <w:rsid w:val="006A7F7D"/>
    <w:rsid w:val="006B0EEB"/>
    <w:rsid w:val="006B1F6B"/>
    <w:rsid w:val="006B2664"/>
    <w:rsid w:val="006B3586"/>
    <w:rsid w:val="006B40D4"/>
    <w:rsid w:val="006B5498"/>
    <w:rsid w:val="006B5DEE"/>
    <w:rsid w:val="006B6C15"/>
    <w:rsid w:val="006B6CE3"/>
    <w:rsid w:val="006B76B2"/>
    <w:rsid w:val="006B76C4"/>
    <w:rsid w:val="006C0BEE"/>
    <w:rsid w:val="006C1A35"/>
    <w:rsid w:val="006C230C"/>
    <w:rsid w:val="006C30C3"/>
    <w:rsid w:val="006C3211"/>
    <w:rsid w:val="006C3B0B"/>
    <w:rsid w:val="006C74B6"/>
    <w:rsid w:val="006C7C11"/>
    <w:rsid w:val="006D28BA"/>
    <w:rsid w:val="006D35E6"/>
    <w:rsid w:val="006D36A6"/>
    <w:rsid w:val="006D405B"/>
    <w:rsid w:val="006D4272"/>
    <w:rsid w:val="006D4776"/>
    <w:rsid w:val="006D505B"/>
    <w:rsid w:val="006D64EB"/>
    <w:rsid w:val="006D68F1"/>
    <w:rsid w:val="006D6B90"/>
    <w:rsid w:val="006D73BD"/>
    <w:rsid w:val="006D7A2A"/>
    <w:rsid w:val="006E1318"/>
    <w:rsid w:val="006E1EE9"/>
    <w:rsid w:val="006E250A"/>
    <w:rsid w:val="006E28CA"/>
    <w:rsid w:val="006E3E4C"/>
    <w:rsid w:val="006E50D2"/>
    <w:rsid w:val="006E54ED"/>
    <w:rsid w:val="006E659E"/>
    <w:rsid w:val="006E70E1"/>
    <w:rsid w:val="006E72CA"/>
    <w:rsid w:val="006F084E"/>
    <w:rsid w:val="006F1EC1"/>
    <w:rsid w:val="006F25D0"/>
    <w:rsid w:val="006F3169"/>
    <w:rsid w:val="006F320D"/>
    <w:rsid w:val="006F4581"/>
    <w:rsid w:val="006F4DB9"/>
    <w:rsid w:val="006F580C"/>
    <w:rsid w:val="006F5FAC"/>
    <w:rsid w:val="006F6255"/>
    <w:rsid w:val="006F785D"/>
    <w:rsid w:val="006F7B87"/>
    <w:rsid w:val="007002BC"/>
    <w:rsid w:val="00700305"/>
    <w:rsid w:val="00700336"/>
    <w:rsid w:val="00700E66"/>
    <w:rsid w:val="00702998"/>
    <w:rsid w:val="00702CBB"/>
    <w:rsid w:val="00702EF0"/>
    <w:rsid w:val="007030D4"/>
    <w:rsid w:val="00704893"/>
    <w:rsid w:val="00706022"/>
    <w:rsid w:val="00706B93"/>
    <w:rsid w:val="00706F87"/>
    <w:rsid w:val="007072F7"/>
    <w:rsid w:val="007117EC"/>
    <w:rsid w:val="007129C7"/>
    <w:rsid w:val="007131DD"/>
    <w:rsid w:val="007131E1"/>
    <w:rsid w:val="00714B0B"/>
    <w:rsid w:val="00715034"/>
    <w:rsid w:val="007150D6"/>
    <w:rsid w:val="0071615F"/>
    <w:rsid w:val="00720685"/>
    <w:rsid w:val="0072068D"/>
    <w:rsid w:val="00720B71"/>
    <w:rsid w:val="00721DD2"/>
    <w:rsid w:val="00722A61"/>
    <w:rsid w:val="00723247"/>
    <w:rsid w:val="00724945"/>
    <w:rsid w:val="00724C2A"/>
    <w:rsid w:val="00725546"/>
    <w:rsid w:val="00725669"/>
    <w:rsid w:val="00726010"/>
    <w:rsid w:val="0072628A"/>
    <w:rsid w:val="00726461"/>
    <w:rsid w:val="00727E7D"/>
    <w:rsid w:val="00730482"/>
    <w:rsid w:val="00730C0C"/>
    <w:rsid w:val="00732162"/>
    <w:rsid w:val="00732EDB"/>
    <w:rsid w:val="00733565"/>
    <w:rsid w:val="007343FE"/>
    <w:rsid w:val="00734D4C"/>
    <w:rsid w:val="0073509D"/>
    <w:rsid w:val="0073518A"/>
    <w:rsid w:val="007367D3"/>
    <w:rsid w:val="007372BC"/>
    <w:rsid w:val="0073743F"/>
    <w:rsid w:val="0074050F"/>
    <w:rsid w:val="00740F1D"/>
    <w:rsid w:val="00741BB6"/>
    <w:rsid w:val="0074214A"/>
    <w:rsid w:val="00742876"/>
    <w:rsid w:val="007428CC"/>
    <w:rsid w:val="0074339C"/>
    <w:rsid w:val="00743C12"/>
    <w:rsid w:val="00743DC3"/>
    <w:rsid w:val="007447EA"/>
    <w:rsid w:val="00744BF7"/>
    <w:rsid w:val="00744D39"/>
    <w:rsid w:val="00745E0B"/>
    <w:rsid w:val="00745E69"/>
    <w:rsid w:val="00746128"/>
    <w:rsid w:val="00746453"/>
    <w:rsid w:val="00747FFC"/>
    <w:rsid w:val="00750133"/>
    <w:rsid w:val="00750185"/>
    <w:rsid w:val="00751827"/>
    <w:rsid w:val="00751B16"/>
    <w:rsid w:val="00751FA1"/>
    <w:rsid w:val="00753DEA"/>
    <w:rsid w:val="00753E23"/>
    <w:rsid w:val="007549E1"/>
    <w:rsid w:val="007558A2"/>
    <w:rsid w:val="00756B3A"/>
    <w:rsid w:val="00756CF6"/>
    <w:rsid w:val="00757822"/>
    <w:rsid w:val="00760665"/>
    <w:rsid w:val="0076188C"/>
    <w:rsid w:val="0076306B"/>
    <w:rsid w:val="00763D94"/>
    <w:rsid w:val="007650B9"/>
    <w:rsid w:val="00766576"/>
    <w:rsid w:val="007665B0"/>
    <w:rsid w:val="007672AA"/>
    <w:rsid w:val="007674AD"/>
    <w:rsid w:val="00767AB1"/>
    <w:rsid w:val="00771337"/>
    <w:rsid w:val="00772AA0"/>
    <w:rsid w:val="00774CC3"/>
    <w:rsid w:val="00775E42"/>
    <w:rsid w:val="00776535"/>
    <w:rsid w:val="00776B70"/>
    <w:rsid w:val="00781FD5"/>
    <w:rsid w:val="00782886"/>
    <w:rsid w:val="00782B46"/>
    <w:rsid w:val="00782D2E"/>
    <w:rsid w:val="0078319C"/>
    <w:rsid w:val="00783899"/>
    <w:rsid w:val="007845DF"/>
    <w:rsid w:val="00786BC8"/>
    <w:rsid w:val="00790FD5"/>
    <w:rsid w:val="00791404"/>
    <w:rsid w:val="007915E4"/>
    <w:rsid w:val="00791C87"/>
    <w:rsid w:val="00791E30"/>
    <w:rsid w:val="00793199"/>
    <w:rsid w:val="00793262"/>
    <w:rsid w:val="0079343E"/>
    <w:rsid w:val="007935B1"/>
    <w:rsid w:val="00793AA9"/>
    <w:rsid w:val="00794511"/>
    <w:rsid w:val="007947C6"/>
    <w:rsid w:val="00794C48"/>
    <w:rsid w:val="00794FE6"/>
    <w:rsid w:val="00795636"/>
    <w:rsid w:val="00795FBB"/>
    <w:rsid w:val="007965B4"/>
    <w:rsid w:val="007973C5"/>
    <w:rsid w:val="00797538"/>
    <w:rsid w:val="007A149B"/>
    <w:rsid w:val="007A2110"/>
    <w:rsid w:val="007A2947"/>
    <w:rsid w:val="007A2AB7"/>
    <w:rsid w:val="007A2F7B"/>
    <w:rsid w:val="007A4556"/>
    <w:rsid w:val="007A46A8"/>
    <w:rsid w:val="007A49EA"/>
    <w:rsid w:val="007A4FB2"/>
    <w:rsid w:val="007A5F3D"/>
    <w:rsid w:val="007A653A"/>
    <w:rsid w:val="007A65F0"/>
    <w:rsid w:val="007A65F6"/>
    <w:rsid w:val="007A7244"/>
    <w:rsid w:val="007A7B4D"/>
    <w:rsid w:val="007A7B98"/>
    <w:rsid w:val="007B23F6"/>
    <w:rsid w:val="007B2DD1"/>
    <w:rsid w:val="007B393E"/>
    <w:rsid w:val="007B3E78"/>
    <w:rsid w:val="007B448E"/>
    <w:rsid w:val="007B4B36"/>
    <w:rsid w:val="007B518B"/>
    <w:rsid w:val="007B54E0"/>
    <w:rsid w:val="007B5D53"/>
    <w:rsid w:val="007B7849"/>
    <w:rsid w:val="007C08A5"/>
    <w:rsid w:val="007C0B3A"/>
    <w:rsid w:val="007C1E43"/>
    <w:rsid w:val="007C207C"/>
    <w:rsid w:val="007C2427"/>
    <w:rsid w:val="007C2D8C"/>
    <w:rsid w:val="007C31EF"/>
    <w:rsid w:val="007C3609"/>
    <w:rsid w:val="007C367A"/>
    <w:rsid w:val="007C4396"/>
    <w:rsid w:val="007C4AD3"/>
    <w:rsid w:val="007C5C91"/>
    <w:rsid w:val="007C7CBC"/>
    <w:rsid w:val="007D194B"/>
    <w:rsid w:val="007D21D7"/>
    <w:rsid w:val="007D2570"/>
    <w:rsid w:val="007D2B49"/>
    <w:rsid w:val="007D2CF5"/>
    <w:rsid w:val="007D2D6D"/>
    <w:rsid w:val="007D2FD0"/>
    <w:rsid w:val="007D3D36"/>
    <w:rsid w:val="007D5D5C"/>
    <w:rsid w:val="007D6919"/>
    <w:rsid w:val="007D6A85"/>
    <w:rsid w:val="007D6D3C"/>
    <w:rsid w:val="007D71B7"/>
    <w:rsid w:val="007D7483"/>
    <w:rsid w:val="007E1231"/>
    <w:rsid w:val="007E15D4"/>
    <w:rsid w:val="007E1842"/>
    <w:rsid w:val="007E1D76"/>
    <w:rsid w:val="007E1E0F"/>
    <w:rsid w:val="007E3DFA"/>
    <w:rsid w:val="007E49AA"/>
    <w:rsid w:val="007E4AB3"/>
    <w:rsid w:val="007E5097"/>
    <w:rsid w:val="007E59DD"/>
    <w:rsid w:val="007E5F32"/>
    <w:rsid w:val="007E5F5A"/>
    <w:rsid w:val="007E748F"/>
    <w:rsid w:val="007E7EF9"/>
    <w:rsid w:val="007F1C7F"/>
    <w:rsid w:val="007F2A1E"/>
    <w:rsid w:val="007F3297"/>
    <w:rsid w:val="007F35AC"/>
    <w:rsid w:val="007F42C1"/>
    <w:rsid w:val="007F4EB1"/>
    <w:rsid w:val="007F571E"/>
    <w:rsid w:val="007F5F98"/>
    <w:rsid w:val="007F646D"/>
    <w:rsid w:val="007F7181"/>
    <w:rsid w:val="007F739C"/>
    <w:rsid w:val="00800075"/>
    <w:rsid w:val="008005CD"/>
    <w:rsid w:val="008005DA"/>
    <w:rsid w:val="00800622"/>
    <w:rsid w:val="00800A1B"/>
    <w:rsid w:val="00800C76"/>
    <w:rsid w:val="0080206A"/>
    <w:rsid w:val="00802B13"/>
    <w:rsid w:val="00803AF8"/>
    <w:rsid w:val="0080433C"/>
    <w:rsid w:val="00806108"/>
    <w:rsid w:val="00807797"/>
    <w:rsid w:val="00810A1F"/>
    <w:rsid w:val="00811146"/>
    <w:rsid w:val="008115EF"/>
    <w:rsid w:val="00811719"/>
    <w:rsid w:val="00812893"/>
    <w:rsid w:val="00812FC1"/>
    <w:rsid w:val="0081300A"/>
    <w:rsid w:val="00814101"/>
    <w:rsid w:val="00814DB5"/>
    <w:rsid w:val="008152A8"/>
    <w:rsid w:val="00816250"/>
    <w:rsid w:val="00816906"/>
    <w:rsid w:val="0081785B"/>
    <w:rsid w:val="00821085"/>
    <w:rsid w:val="00821663"/>
    <w:rsid w:val="00822232"/>
    <w:rsid w:val="008245AB"/>
    <w:rsid w:val="00825207"/>
    <w:rsid w:val="008258B1"/>
    <w:rsid w:val="00825B76"/>
    <w:rsid w:val="00826900"/>
    <w:rsid w:val="00830B7E"/>
    <w:rsid w:val="00830E65"/>
    <w:rsid w:val="00830F56"/>
    <w:rsid w:val="00832683"/>
    <w:rsid w:val="008327B5"/>
    <w:rsid w:val="00833025"/>
    <w:rsid w:val="00834A92"/>
    <w:rsid w:val="00834C64"/>
    <w:rsid w:val="0083563D"/>
    <w:rsid w:val="00836C3F"/>
    <w:rsid w:val="00836E40"/>
    <w:rsid w:val="00840036"/>
    <w:rsid w:val="00841B47"/>
    <w:rsid w:val="00841E34"/>
    <w:rsid w:val="008426FF"/>
    <w:rsid w:val="0084320F"/>
    <w:rsid w:val="0084356D"/>
    <w:rsid w:val="0084430E"/>
    <w:rsid w:val="0084477D"/>
    <w:rsid w:val="00844B71"/>
    <w:rsid w:val="00844F31"/>
    <w:rsid w:val="0084551C"/>
    <w:rsid w:val="008461D6"/>
    <w:rsid w:val="00846E66"/>
    <w:rsid w:val="00847076"/>
    <w:rsid w:val="00847797"/>
    <w:rsid w:val="0085086D"/>
    <w:rsid w:val="0085158C"/>
    <w:rsid w:val="00851831"/>
    <w:rsid w:val="008524B5"/>
    <w:rsid w:val="00852C72"/>
    <w:rsid w:val="00853B8D"/>
    <w:rsid w:val="00853C2E"/>
    <w:rsid w:val="00853E4C"/>
    <w:rsid w:val="00854FD6"/>
    <w:rsid w:val="008560D8"/>
    <w:rsid w:val="008561DA"/>
    <w:rsid w:val="008569F7"/>
    <w:rsid w:val="00856B58"/>
    <w:rsid w:val="0085756A"/>
    <w:rsid w:val="00860070"/>
    <w:rsid w:val="008600E1"/>
    <w:rsid w:val="008612D3"/>
    <w:rsid w:val="00861C2D"/>
    <w:rsid w:val="00861FCB"/>
    <w:rsid w:val="00862E5F"/>
    <w:rsid w:val="008637B5"/>
    <w:rsid w:val="00863C2F"/>
    <w:rsid w:val="00864F32"/>
    <w:rsid w:val="00864FFE"/>
    <w:rsid w:val="008650BE"/>
    <w:rsid w:val="00865911"/>
    <w:rsid w:val="008662B9"/>
    <w:rsid w:val="00866DA7"/>
    <w:rsid w:val="0086720E"/>
    <w:rsid w:val="00870444"/>
    <w:rsid w:val="0087069D"/>
    <w:rsid w:val="0087265F"/>
    <w:rsid w:val="00872988"/>
    <w:rsid w:val="008730A2"/>
    <w:rsid w:val="00873804"/>
    <w:rsid w:val="00873CF9"/>
    <w:rsid w:val="00873F3E"/>
    <w:rsid w:val="00875CC0"/>
    <w:rsid w:val="008772D3"/>
    <w:rsid w:val="00877A8E"/>
    <w:rsid w:val="0088053E"/>
    <w:rsid w:val="00880B5A"/>
    <w:rsid w:val="00880D21"/>
    <w:rsid w:val="0088143A"/>
    <w:rsid w:val="00883C31"/>
    <w:rsid w:val="00883D72"/>
    <w:rsid w:val="008841F4"/>
    <w:rsid w:val="00884DD7"/>
    <w:rsid w:val="00886159"/>
    <w:rsid w:val="00887B83"/>
    <w:rsid w:val="0089006F"/>
    <w:rsid w:val="0089057E"/>
    <w:rsid w:val="0089084F"/>
    <w:rsid w:val="00891802"/>
    <w:rsid w:val="00891D8F"/>
    <w:rsid w:val="00891F05"/>
    <w:rsid w:val="00892EE3"/>
    <w:rsid w:val="00892FC9"/>
    <w:rsid w:val="008933FE"/>
    <w:rsid w:val="008944EB"/>
    <w:rsid w:val="00895B40"/>
    <w:rsid w:val="00895C01"/>
    <w:rsid w:val="008A107D"/>
    <w:rsid w:val="008A29C8"/>
    <w:rsid w:val="008A304A"/>
    <w:rsid w:val="008A3226"/>
    <w:rsid w:val="008A33D0"/>
    <w:rsid w:val="008A360D"/>
    <w:rsid w:val="008A3745"/>
    <w:rsid w:val="008A3A59"/>
    <w:rsid w:val="008A3D06"/>
    <w:rsid w:val="008A62F5"/>
    <w:rsid w:val="008A6E21"/>
    <w:rsid w:val="008A7930"/>
    <w:rsid w:val="008B09C4"/>
    <w:rsid w:val="008B0E18"/>
    <w:rsid w:val="008B285C"/>
    <w:rsid w:val="008B2982"/>
    <w:rsid w:val="008B3AE8"/>
    <w:rsid w:val="008B56B7"/>
    <w:rsid w:val="008B5A1A"/>
    <w:rsid w:val="008B5E37"/>
    <w:rsid w:val="008B6B63"/>
    <w:rsid w:val="008B75C5"/>
    <w:rsid w:val="008C07A7"/>
    <w:rsid w:val="008C1373"/>
    <w:rsid w:val="008C2201"/>
    <w:rsid w:val="008C2802"/>
    <w:rsid w:val="008C34C2"/>
    <w:rsid w:val="008C3CD2"/>
    <w:rsid w:val="008C3F89"/>
    <w:rsid w:val="008C51EA"/>
    <w:rsid w:val="008C5791"/>
    <w:rsid w:val="008C5BB8"/>
    <w:rsid w:val="008C6F16"/>
    <w:rsid w:val="008C745F"/>
    <w:rsid w:val="008D1180"/>
    <w:rsid w:val="008D17BB"/>
    <w:rsid w:val="008D19EA"/>
    <w:rsid w:val="008D3153"/>
    <w:rsid w:val="008D4D01"/>
    <w:rsid w:val="008D5A0F"/>
    <w:rsid w:val="008D5C29"/>
    <w:rsid w:val="008D5DE1"/>
    <w:rsid w:val="008E0167"/>
    <w:rsid w:val="008E02E9"/>
    <w:rsid w:val="008E0D78"/>
    <w:rsid w:val="008E18EE"/>
    <w:rsid w:val="008E3426"/>
    <w:rsid w:val="008E3F23"/>
    <w:rsid w:val="008E48B9"/>
    <w:rsid w:val="008E7BEC"/>
    <w:rsid w:val="008E7D70"/>
    <w:rsid w:val="008F0233"/>
    <w:rsid w:val="008F02D9"/>
    <w:rsid w:val="008F2F71"/>
    <w:rsid w:val="008F3C26"/>
    <w:rsid w:val="008F3C74"/>
    <w:rsid w:val="008F4106"/>
    <w:rsid w:val="008F5805"/>
    <w:rsid w:val="008F59CD"/>
    <w:rsid w:val="008F7AC4"/>
    <w:rsid w:val="009007E6"/>
    <w:rsid w:val="00901D8F"/>
    <w:rsid w:val="009025C5"/>
    <w:rsid w:val="0090280E"/>
    <w:rsid w:val="00902CCA"/>
    <w:rsid w:val="009035FC"/>
    <w:rsid w:val="00903B38"/>
    <w:rsid w:val="009049D9"/>
    <w:rsid w:val="00904E72"/>
    <w:rsid w:val="00905869"/>
    <w:rsid w:val="0090593C"/>
    <w:rsid w:val="009059C3"/>
    <w:rsid w:val="00907118"/>
    <w:rsid w:val="00907EE3"/>
    <w:rsid w:val="0091005F"/>
    <w:rsid w:val="0091078B"/>
    <w:rsid w:val="009108F2"/>
    <w:rsid w:val="00910E71"/>
    <w:rsid w:val="00912FB2"/>
    <w:rsid w:val="00913AC1"/>
    <w:rsid w:val="00914837"/>
    <w:rsid w:val="00915EFE"/>
    <w:rsid w:val="00916163"/>
    <w:rsid w:val="0091664A"/>
    <w:rsid w:val="00916B00"/>
    <w:rsid w:val="00920C04"/>
    <w:rsid w:val="00920D60"/>
    <w:rsid w:val="00921A1E"/>
    <w:rsid w:val="009222EA"/>
    <w:rsid w:val="00922E9F"/>
    <w:rsid w:val="00923045"/>
    <w:rsid w:val="009233AB"/>
    <w:rsid w:val="0092414B"/>
    <w:rsid w:val="009246AD"/>
    <w:rsid w:val="00924D68"/>
    <w:rsid w:val="009253CA"/>
    <w:rsid w:val="009256F6"/>
    <w:rsid w:val="009256FB"/>
    <w:rsid w:val="0092638F"/>
    <w:rsid w:val="009279D0"/>
    <w:rsid w:val="00927A6C"/>
    <w:rsid w:val="00930E0A"/>
    <w:rsid w:val="009313FA"/>
    <w:rsid w:val="0093157A"/>
    <w:rsid w:val="00931590"/>
    <w:rsid w:val="00931B69"/>
    <w:rsid w:val="00932AF4"/>
    <w:rsid w:val="009340E7"/>
    <w:rsid w:val="00934492"/>
    <w:rsid w:val="00935934"/>
    <w:rsid w:val="00935F86"/>
    <w:rsid w:val="0093611E"/>
    <w:rsid w:val="0094066A"/>
    <w:rsid w:val="0094132C"/>
    <w:rsid w:val="009419DF"/>
    <w:rsid w:val="00941BEF"/>
    <w:rsid w:val="00942835"/>
    <w:rsid w:val="00942E77"/>
    <w:rsid w:val="0094394E"/>
    <w:rsid w:val="00943ED3"/>
    <w:rsid w:val="00944744"/>
    <w:rsid w:val="00944C0D"/>
    <w:rsid w:val="00947857"/>
    <w:rsid w:val="00951124"/>
    <w:rsid w:val="00951A9C"/>
    <w:rsid w:val="00951CD4"/>
    <w:rsid w:val="00953F25"/>
    <w:rsid w:val="00954277"/>
    <w:rsid w:val="0095440E"/>
    <w:rsid w:val="00954E4B"/>
    <w:rsid w:val="009554B3"/>
    <w:rsid w:val="00956339"/>
    <w:rsid w:val="009568B5"/>
    <w:rsid w:val="0095696B"/>
    <w:rsid w:val="00956AC5"/>
    <w:rsid w:val="00957724"/>
    <w:rsid w:val="009610AF"/>
    <w:rsid w:val="00961E7E"/>
    <w:rsid w:val="00962902"/>
    <w:rsid w:val="00963F1E"/>
    <w:rsid w:val="0096463D"/>
    <w:rsid w:val="00964760"/>
    <w:rsid w:val="00965006"/>
    <w:rsid w:val="009652CD"/>
    <w:rsid w:val="0096554E"/>
    <w:rsid w:val="009657F4"/>
    <w:rsid w:val="00966A1E"/>
    <w:rsid w:val="0096783D"/>
    <w:rsid w:val="00967AF4"/>
    <w:rsid w:val="009700A1"/>
    <w:rsid w:val="00970644"/>
    <w:rsid w:val="00970A66"/>
    <w:rsid w:val="0097293F"/>
    <w:rsid w:val="00973507"/>
    <w:rsid w:val="0097367B"/>
    <w:rsid w:val="00974611"/>
    <w:rsid w:val="00974A5E"/>
    <w:rsid w:val="009757BB"/>
    <w:rsid w:val="00977F93"/>
    <w:rsid w:val="00980D4B"/>
    <w:rsid w:val="009832A9"/>
    <w:rsid w:val="009836FD"/>
    <w:rsid w:val="00984195"/>
    <w:rsid w:val="0098451C"/>
    <w:rsid w:val="00984599"/>
    <w:rsid w:val="009848A9"/>
    <w:rsid w:val="0098496D"/>
    <w:rsid w:val="009850B9"/>
    <w:rsid w:val="009856A3"/>
    <w:rsid w:val="009862EF"/>
    <w:rsid w:val="00986A20"/>
    <w:rsid w:val="009871D0"/>
    <w:rsid w:val="00990237"/>
    <w:rsid w:val="009910F2"/>
    <w:rsid w:val="009920EE"/>
    <w:rsid w:val="00992EBC"/>
    <w:rsid w:val="00993F4A"/>
    <w:rsid w:val="0099423A"/>
    <w:rsid w:val="0099456A"/>
    <w:rsid w:val="00994828"/>
    <w:rsid w:val="00994FAC"/>
    <w:rsid w:val="009960F4"/>
    <w:rsid w:val="0099685A"/>
    <w:rsid w:val="00996920"/>
    <w:rsid w:val="00996A65"/>
    <w:rsid w:val="00996A9A"/>
    <w:rsid w:val="00996BCE"/>
    <w:rsid w:val="009973A5"/>
    <w:rsid w:val="00997588"/>
    <w:rsid w:val="009A0F51"/>
    <w:rsid w:val="009A23DC"/>
    <w:rsid w:val="009A24BD"/>
    <w:rsid w:val="009A2A9F"/>
    <w:rsid w:val="009A67E9"/>
    <w:rsid w:val="009A6B39"/>
    <w:rsid w:val="009A6FB7"/>
    <w:rsid w:val="009A6FE0"/>
    <w:rsid w:val="009A73C8"/>
    <w:rsid w:val="009A7E8C"/>
    <w:rsid w:val="009B15A8"/>
    <w:rsid w:val="009B28C7"/>
    <w:rsid w:val="009B6668"/>
    <w:rsid w:val="009B68A7"/>
    <w:rsid w:val="009B7414"/>
    <w:rsid w:val="009B75FE"/>
    <w:rsid w:val="009B7632"/>
    <w:rsid w:val="009C00B2"/>
    <w:rsid w:val="009C1116"/>
    <w:rsid w:val="009C12BF"/>
    <w:rsid w:val="009C2331"/>
    <w:rsid w:val="009C2830"/>
    <w:rsid w:val="009C2A7E"/>
    <w:rsid w:val="009C3808"/>
    <w:rsid w:val="009C4079"/>
    <w:rsid w:val="009C4FC4"/>
    <w:rsid w:val="009C5721"/>
    <w:rsid w:val="009C57FD"/>
    <w:rsid w:val="009D0648"/>
    <w:rsid w:val="009D197A"/>
    <w:rsid w:val="009D26ED"/>
    <w:rsid w:val="009D3C55"/>
    <w:rsid w:val="009D4458"/>
    <w:rsid w:val="009D4A4F"/>
    <w:rsid w:val="009D545C"/>
    <w:rsid w:val="009E04AA"/>
    <w:rsid w:val="009E056D"/>
    <w:rsid w:val="009E1393"/>
    <w:rsid w:val="009E25DD"/>
    <w:rsid w:val="009E34BF"/>
    <w:rsid w:val="009E41B0"/>
    <w:rsid w:val="009E4BCE"/>
    <w:rsid w:val="009E58D1"/>
    <w:rsid w:val="009E70E1"/>
    <w:rsid w:val="009E786F"/>
    <w:rsid w:val="009E7BFB"/>
    <w:rsid w:val="009F023B"/>
    <w:rsid w:val="009F03C8"/>
    <w:rsid w:val="009F1911"/>
    <w:rsid w:val="009F1D20"/>
    <w:rsid w:val="009F21D1"/>
    <w:rsid w:val="009F261D"/>
    <w:rsid w:val="009F27D5"/>
    <w:rsid w:val="009F2862"/>
    <w:rsid w:val="009F5E86"/>
    <w:rsid w:val="009F6607"/>
    <w:rsid w:val="009F7BD9"/>
    <w:rsid w:val="00A001EE"/>
    <w:rsid w:val="00A004F6"/>
    <w:rsid w:val="00A010F2"/>
    <w:rsid w:val="00A011F7"/>
    <w:rsid w:val="00A013DF"/>
    <w:rsid w:val="00A02621"/>
    <w:rsid w:val="00A0341C"/>
    <w:rsid w:val="00A042DC"/>
    <w:rsid w:val="00A05B5D"/>
    <w:rsid w:val="00A05D63"/>
    <w:rsid w:val="00A05EA8"/>
    <w:rsid w:val="00A064EE"/>
    <w:rsid w:val="00A0652A"/>
    <w:rsid w:val="00A06966"/>
    <w:rsid w:val="00A06C7E"/>
    <w:rsid w:val="00A07904"/>
    <w:rsid w:val="00A104B3"/>
    <w:rsid w:val="00A10675"/>
    <w:rsid w:val="00A10CAA"/>
    <w:rsid w:val="00A1225E"/>
    <w:rsid w:val="00A13F70"/>
    <w:rsid w:val="00A140FE"/>
    <w:rsid w:val="00A14A1A"/>
    <w:rsid w:val="00A14EB0"/>
    <w:rsid w:val="00A176C2"/>
    <w:rsid w:val="00A17E27"/>
    <w:rsid w:val="00A202A5"/>
    <w:rsid w:val="00A225FA"/>
    <w:rsid w:val="00A22677"/>
    <w:rsid w:val="00A23275"/>
    <w:rsid w:val="00A23407"/>
    <w:rsid w:val="00A2430E"/>
    <w:rsid w:val="00A24FC9"/>
    <w:rsid w:val="00A2524D"/>
    <w:rsid w:val="00A253DB"/>
    <w:rsid w:val="00A25669"/>
    <w:rsid w:val="00A2788F"/>
    <w:rsid w:val="00A27B22"/>
    <w:rsid w:val="00A30484"/>
    <w:rsid w:val="00A30A77"/>
    <w:rsid w:val="00A310D5"/>
    <w:rsid w:val="00A32246"/>
    <w:rsid w:val="00A33032"/>
    <w:rsid w:val="00A3386B"/>
    <w:rsid w:val="00A34254"/>
    <w:rsid w:val="00A34262"/>
    <w:rsid w:val="00A35131"/>
    <w:rsid w:val="00A3719B"/>
    <w:rsid w:val="00A373D5"/>
    <w:rsid w:val="00A43227"/>
    <w:rsid w:val="00A43271"/>
    <w:rsid w:val="00A44DAF"/>
    <w:rsid w:val="00A45F6C"/>
    <w:rsid w:val="00A461A6"/>
    <w:rsid w:val="00A46330"/>
    <w:rsid w:val="00A47E67"/>
    <w:rsid w:val="00A50D6E"/>
    <w:rsid w:val="00A510BB"/>
    <w:rsid w:val="00A52070"/>
    <w:rsid w:val="00A52445"/>
    <w:rsid w:val="00A5273F"/>
    <w:rsid w:val="00A527E7"/>
    <w:rsid w:val="00A52D09"/>
    <w:rsid w:val="00A531CA"/>
    <w:rsid w:val="00A54657"/>
    <w:rsid w:val="00A5476C"/>
    <w:rsid w:val="00A54AF3"/>
    <w:rsid w:val="00A55927"/>
    <w:rsid w:val="00A5598C"/>
    <w:rsid w:val="00A57233"/>
    <w:rsid w:val="00A572AA"/>
    <w:rsid w:val="00A57663"/>
    <w:rsid w:val="00A57CF6"/>
    <w:rsid w:val="00A62606"/>
    <w:rsid w:val="00A62C5F"/>
    <w:rsid w:val="00A6358A"/>
    <w:rsid w:val="00A63950"/>
    <w:rsid w:val="00A6462F"/>
    <w:rsid w:val="00A64BE7"/>
    <w:rsid w:val="00A65AAD"/>
    <w:rsid w:val="00A65C89"/>
    <w:rsid w:val="00A65E69"/>
    <w:rsid w:val="00A66307"/>
    <w:rsid w:val="00A67077"/>
    <w:rsid w:val="00A67EE3"/>
    <w:rsid w:val="00A70438"/>
    <w:rsid w:val="00A7138D"/>
    <w:rsid w:val="00A71404"/>
    <w:rsid w:val="00A719B7"/>
    <w:rsid w:val="00A7287D"/>
    <w:rsid w:val="00A72E58"/>
    <w:rsid w:val="00A73555"/>
    <w:rsid w:val="00A73FBC"/>
    <w:rsid w:val="00A74155"/>
    <w:rsid w:val="00A74CBB"/>
    <w:rsid w:val="00A757EA"/>
    <w:rsid w:val="00A763CA"/>
    <w:rsid w:val="00A76B43"/>
    <w:rsid w:val="00A77688"/>
    <w:rsid w:val="00A777AE"/>
    <w:rsid w:val="00A77FFC"/>
    <w:rsid w:val="00A80BF1"/>
    <w:rsid w:val="00A81268"/>
    <w:rsid w:val="00A816F7"/>
    <w:rsid w:val="00A81AB4"/>
    <w:rsid w:val="00A834D8"/>
    <w:rsid w:val="00A83515"/>
    <w:rsid w:val="00A83A16"/>
    <w:rsid w:val="00A846CB"/>
    <w:rsid w:val="00A84A47"/>
    <w:rsid w:val="00A85285"/>
    <w:rsid w:val="00A853C2"/>
    <w:rsid w:val="00A856D0"/>
    <w:rsid w:val="00A856F9"/>
    <w:rsid w:val="00A868B8"/>
    <w:rsid w:val="00A86E8C"/>
    <w:rsid w:val="00A87488"/>
    <w:rsid w:val="00A9176B"/>
    <w:rsid w:val="00A92384"/>
    <w:rsid w:val="00A92484"/>
    <w:rsid w:val="00A92A5F"/>
    <w:rsid w:val="00A93067"/>
    <w:rsid w:val="00A93165"/>
    <w:rsid w:val="00A932E1"/>
    <w:rsid w:val="00A93848"/>
    <w:rsid w:val="00A9484D"/>
    <w:rsid w:val="00A96171"/>
    <w:rsid w:val="00A96A59"/>
    <w:rsid w:val="00A96BF6"/>
    <w:rsid w:val="00AA0383"/>
    <w:rsid w:val="00AA0CCF"/>
    <w:rsid w:val="00AA0EED"/>
    <w:rsid w:val="00AA25AA"/>
    <w:rsid w:val="00AA2B6C"/>
    <w:rsid w:val="00AA3A13"/>
    <w:rsid w:val="00AA5AFA"/>
    <w:rsid w:val="00AA5C8E"/>
    <w:rsid w:val="00AA6157"/>
    <w:rsid w:val="00AA61CB"/>
    <w:rsid w:val="00AA655C"/>
    <w:rsid w:val="00AA6F45"/>
    <w:rsid w:val="00AA7E66"/>
    <w:rsid w:val="00AB014F"/>
    <w:rsid w:val="00AB026E"/>
    <w:rsid w:val="00AB0364"/>
    <w:rsid w:val="00AB1DC4"/>
    <w:rsid w:val="00AB24B3"/>
    <w:rsid w:val="00AB35D0"/>
    <w:rsid w:val="00AB593C"/>
    <w:rsid w:val="00AB6010"/>
    <w:rsid w:val="00AB605C"/>
    <w:rsid w:val="00AB60F9"/>
    <w:rsid w:val="00AB62C1"/>
    <w:rsid w:val="00AB6A33"/>
    <w:rsid w:val="00AB7DAD"/>
    <w:rsid w:val="00AC127F"/>
    <w:rsid w:val="00AC2AA3"/>
    <w:rsid w:val="00AC2C72"/>
    <w:rsid w:val="00AC420B"/>
    <w:rsid w:val="00AC54CD"/>
    <w:rsid w:val="00AC5ECF"/>
    <w:rsid w:val="00AC5F69"/>
    <w:rsid w:val="00AC6E5A"/>
    <w:rsid w:val="00AC7044"/>
    <w:rsid w:val="00AC75B0"/>
    <w:rsid w:val="00AD1056"/>
    <w:rsid w:val="00AD1858"/>
    <w:rsid w:val="00AD1A4F"/>
    <w:rsid w:val="00AD23F2"/>
    <w:rsid w:val="00AD286C"/>
    <w:rsid w:val="00AD28BE"/>
    <w:rsid w:val="00AD41BE"/>
    <w:rsid w:val="00AD5FE7"/>
    <w:rsid w:val="00AD6A94"/>
    <w:rsid w:val="00AD7827"/>
    <w:rsid w:val="00AD7A32"/>
    <w:rsid w:val="00AE0465"/>
    <w:rsid w:val="00AE0F50"/>
    <w:rsid w:val="00AE12F9"/>
    <w:rsid w:val="00AE1AA9"/>
    <w:rsid w:val="00AE2069"/>
    <w:rsid w:val="00AE2421"/>
    <w:rsid w:val="00AE24F2"/>
    <w:rsid w:val="00AE2630"/>
    <w:rsid w:val="00AE26CC"/>
    <w:rsid w:val="00AE3213"/>
    <w:rsid w:val="00AE348E"/>
    <w:rsid w:val="00AE3FBC"/>
    <w:rsid w:val="00AE4192"/>
    <w:rsid w:val="00AE42E7"/>
    <w:rsid w:val="00AE45E3"/>
    <w:rsid w:val="00AE4C19"/>
    <w:rsid w:val="00AE4CA8"/>
    <w:rsid w:val="00AE5CC8"/>
    <w:rsid w:val="00AF0756"/>
    <w:rsid w:val="00AF09A6"/>
    <w:rsid w:val="00AF0F3A"/>
    <w:rsid w:val="00AF1A3E"/>
    <w:rsid w:val="00AF300D"/>
    <w:rsid w:val="00AF454E"/>
    <w:rsid w:val="00AF458B"/>
    <w:rsid w:val="00AF5215"/>
    <w:rsid w:val="00AF5296"/>
    <w:rsid w:val="00AF78C5"/>
    <w:rsid w:val="00B00AF5"/>
    <w:rsid w:val="00B01FBE"/>
    <w:rsid w:val="00B02FC3"/>
    <w:rsid w:val="00B03028"/>
    <w:rsid w:val="00B04432"/>
    <w:rsid w:val="00B048D1"/>
    <w:rsid w:val="00B06407"/>
    <w:rsid w:val="00B10120"/>
    <w:rsid w:val="00B1116C"/>
    <w:rsid w:val="00B11581"/>
    <w:rsid w:val="00B1364C"/>
    <w:rsid w:val="00B137E0"/>
    <w:rsid w:val="00B13B3C"/>
    <w:rsid w:val="00B13B59"/>
    <w:rsid w:val="00B162B4"/>
    <w:rsid w:val="00B16456"/>
    <w:rsid w:val="00B16BBA"/>
    <w:rsid w:val="00B17672"/>
    <w:rsid w:val="00B17863"/>
    <w:rsid w:val="00B178A1"/>
    <w:rsid w:val="00B17DF9"/>
    <w:rsid w:val="00B201C4"/>
    <w:rsid w:val="00B20DC7"/>
    <w:rsid w:val="00B20FEC"/>
    <w:rsid w:val="00B21686"/>
    <w:rsid w:val="00B2198E"/>
    <w:rsid w:val="00B21B8B"/>
    <w:rsid w:val="00B22F7A"/>
    <w:rsid w:val="00B24E62"/>
    <w:rsid w:val="00B27197"/>
    <w:rsid w:val="00B27715"/>
    <w:rsid w:val="00B27956"/>
    <w:rsid w:val="00B27DA7"/>
    <w:rsid w:val="00B27FA0"/>
    <w:rsid w:val="00B30C12"/>
    <w:rsid w:val="00B315D9"/>
    <w:rsid w:val="00B31C50"/>
    <w:rsid w:val="00B32D92"/>
    <w:rsid w:val="00B330BE"/>
    <w:rsid w:val="00B35AD7"/>
    <w:rsid w:val="00B36021"/>
    <w:rsid w:val="00B360A8"/>
    <w:rsid w:val="00B40ECA"/>
    <w:rsid w:val="00B41440"/>
    <w:rsid w:val="00B420CD"/>
    <w:rsid w:val="00B4250C"/>
    <w:rsid w:val="00B42709"/>
    <w:rsid w:val="00B43728"/>
    <w:rsid w:val="00B444EF"/>
    <w:rsid w:val="00B44F8F"/>
    <w:rsid w:val="00B46043"/>
    <w:rsid w:val="00B4614D"/>
    <w:rsid w:val="00B469D5"/>
    <w:rsid w:val="00B50602"/>
    <w:rsid w:val="00B519C4"/>
    <w:rsid w:val="00B51D7F"/>
    <w:rsid w:val="00B53057"/>
    <w:rsid w:val="00B53AC1"/>
    <w:rsid w:val="00B563CC"/>
    <w:rsid w:val="00B5688C"/>
    <w:rsid w:val="00B568CF"/>
    <w:rsid w:val="00B614D1"/>
    <w:rsid w:val="00B61F7E"/>
    <w:rsid w:val="00B625C9"/>
    <w:rsid w:val="00B641BF"/>
    <w:rsid w:val="00B652FB"/>
    <w:rsid w:val="00B6532B"/>
    <w:rsid w:val="00B673EC"/>
    <w:rsid w:val="00B67782"/>
    <w:rsid w:val="00B7017C"/>
    <w:rsid w:val="00B7079F"/>
    <w:rsid w:val="00B71950"/>
    <w:rsid w:val="00B7204F"/>
    <w:rsid w:val="00B740E8"/>
    <w:rsid w:val="00B76526"/>
    <w:rsid w:val="00B77115"/>
    <w:rsid w:val="00B77D01"/>
    <w:rsid w:val="00B80426"/>
    <w:rsid w:val="00B80A23"/>
    <w:rsid w:val="00B81A1A"/>
    <w:rsid w:val="00B81FF4"/>
    <w:rsid w:val="00B82301"/>
    <w:rsid w:val="00B82A32"/>
    <w:rsid w:val="00B82CA8"/>
    <w:rsid w:val="00B83550"/>
    <w:rsid w:val="00B85D24"/>
    <w:rsid w:val="00B86903"/>
    <w:rsid w:val="00B86986"/>
    <w:rsid w:val="00B86FC4"/>
    <w:rsid w:val="00B879B5"/>
    <w:rsid w:val="00B91840"/>
    <w:rsid w:val="00B924D8"/>
    <w:rsid w:val="00B937DC"/>
    <w:rsid w:val="00B94725"/>
    <w:rsid w:val="00B94B43"/>
    <w:rsid w:val="00B964A8"/>
    <w:rsid w:val="00B97B13"/>
    <w:rsid w:val="00B97EBD"/>
    <w:rsid w:val="00BA1637"/>
    <w:rsid w:val="00BA1734"/>
    <w:rsid w:val="00BA1DE7"/>
    <w:rsid w:val="00BA47BB"/>
    <w:rsid w:val="00BA5F2A"/>
    <w:rsid w:val="00BA5FDA"/>
    <w:rsid w:val="00BA60B5"/>
    <w:rsid w:val="00BA68CA"/>
    <w:rsid w:val="00BA7FC1"/>
    <w:rsid w:val="00BB02AC"/>
    <w:rsid w:val="00BB02D9"/>
    <w:rsid w:val="00BB0E55"/>
    <w:rsid w:val="00BB1149"/>
    <w:rsid w:val="00BB2A8F"/>
    <w:rsid w:val="00BB2DFC"/>
    <w:rsid w:val="00BB3C0E"/>
    <w:rsid w:val="00BB4380"/>
    <w:rsid w:val="00BB74E0"/>
    <w:rsid w:val="00BC047B"/>
    <w:rsid w:val="00BC1ABB"/>
    <w:rsid w:val="00BC1E3F"/>
    <w:rsid w:val="00BC1F5C"/>
    <w:rsid w:val="00BC2148"/>
    <w:rsid w:val="00BC288A"/>
    <w:rsid w:val="00BC430C"/>
    <w:rsid w:val="00BC464F"/>
    <w:rsid w:val="00BC4908"/>
    <w:rsid w:val="00BC5177"/>
    <w:rsid w:val="00BC5BA5"/>
    <w:rsid w:val="00BC5DE1"/>
    <w:rsid w:val="00BC6F14"/>
    <w:rsid w:val="00BC773A"/>
    <w:rsid w:val="00BC7BCC"/>
    <w:rsid w:val="00BC7BEA"/>
    <w:rsid w:val="00BC7EE3"/>
    <w:rsid w:val="00BD0AF6"/>
    <w:rsid w:val="00BD0D50"/>
    <w:rsid w:val="00BD1C03"/>
    <w:rsid w:val="00BD3F77"/>
    <w:rsid w:val="00BD4B57"/>
    <w:rsid w:val="00BD5931"/>
    <w:rsid w:val="00BD6DD6"/>
    <w:rsid w:val="00BD76A7"/>
    <w:rsid w:val="00BD7F02"/>
    <w:rsid w:val="00BE0B51"/>
    <w:rsid w:val="00BE0C19"/>
    <w:rsid w:val="00BE214E"/>
    <w:rsid w:val="00BE4557"/>
    <w:rsid w:val="00BE57B0"/>
    <w:rsid w:val="00BE5B85"/>
    <w:rsid w:val="00BE67E7"/>
    <w:rsid w:val="00BE6FAB"/>
    <w:rsid w:val="00BE7223"/>
    <w:rsid w:val="00BE7698"/>
    <w:rsid w:val="00BE7869"/>
    <w:rsid w:val="00BE7B8E"/>
    <w:rsid w:val="00BF15BD"/>
    <w:rsid w:val="00BF15EB"/>
    <w:rsid w:val="00BF1AB0"/>
    <w:rsid w:val="00BF2D45"/>
    <w:rsid w:val="00BF3A98"/>
    <w:rsid w:val="00BF3B29"/>
    <w:rsid w:val="00BF4866"/>
    <w:rsid w:val="00BF4C18"/>
    <w:rsid w:val="00BF4EEA"/>
    <w:rsid w:val="00BF519B"/>
    <w:rsid w:val="00BF56BE"/>
    <w:rsid w:val="00BF5C5F"/>
    <w:rsid w:val="00BF6F8A"/>
    <w:rsid w:val="00BF7654"/>
    <w:rsid w:val="00BF7B57"/>
    <w:rsid w:val="00BF7FEB"/>
    <w:rsid w:val="00C0010D"/>
    <w:rsid w:val="00C00569"/>
    <w:rsid w:val="00C01FA8"/>
    <w:rsid w:val="00C02F7B"/>
    <w:rsid w:val="00C03C8C"/>
    <w:rsid w:val="00C04041"/>
    <w:rsid w:val="00C04206"/>
    <w:rsid w:val="00C0460E"/>
    <w:rsid w:val="00C05302"/>
    <w:rsid w:val="00C07324"/>
    <w:rsid w:val="00C10453"/>
    <w:rsid w:val="00C106E4"/>
    <w:rsid w:val="00C1205F"/>
    <w:rsid w:val="00C13361"/>
    <w:rsid w:val="00C139D6"/>
    <w:rsid w:val="00C140EB"/>
    <w:rsid w:val="00C1483B"/>
    <w:rsid w:val="00C151C0"/>
    <w:rsid w:val="00C15ABF"/>
    <w:rsid w:val="00C17C30"/>
    <w:rsid w:val="00C17D3F"/>
    <w:rsid w:val="00C2072F"/>
    <w:rsid w:val="00C20810"/>
    <w:rsid w:val="00C215C9"/>
    <w:rsid w:val="00C22C82"/>
    <w:rsid w:val="00C23B88"/>
    <w:rsid w:val="00C2417E"/>
    <w:rsid w:val="00C24D47"/>
    <w:rsid w:val="00C24DC8"/>
    <w:rsid w:val="00C25AB2"/>
    <w:rsid w:val="00C25ED2"/>
    <w:rsid w:val="00C26537"/>
    <w:rsid w:val="00C27C30"/>
    <w:rsid w:val="00C27DBE"/>
    <w:rsid w:val="00C30C36"/>
    <w:rsid w:val="00C32399"/>
    <w:rsid w:val="00C3265C"/>
    <w:rsid w:val="00C327D9"/>
    <w:rsid w:val="00C328BD"/>
    <w:rsid w:val="00C33038"/>
    <w:rsid w:val="00C345A9"/>
    <w:rsid w:val="00C35393"/>
    <w:rsid w:val="00C35B82"/>
    <w:rsid w:val="00C35BAC"/>
    <w:rsid w:val="00C36DCD"/>
    <w:rsid w:val="00C37313"/>
    <w:rsid w:val="00C405C3"/>
    <w:rsid w:val="00C41015"/>
    <w:rsid w:val="00C411A3"/>
    <w:rsid w:val="00C41CC2"/>
    <w:rsid w:val="00C41D2B"/>
    <w:rsid w:val="00C423B3"/>
    <w:rsid w:val="00C42840"/>
    <w:rsid w:val="00C4297B"/>
    <w:rsid w:val="00C43602"/>
    <w:rsid w:val="00C44CCB"/>
    <w:rsid w:val="00C4561E"/>
    <w:rsid w:val="00C4563B"/>
    <w:rsid w:val="00C45F61"/>
    <w:rsid w:val="00C4657C"/>
    <w:rsid w:val="00C4734D"/>
    <w:rsid w:val="00C47AB6"/>
    <w:rsid w:val="00C47EC4"/>
    <w:rsid w:val="00C5002B"/>
    <w:rsid w:val="00C50256"/>
    <w:rsid w:val="00C50669"/>
    <w:rsid w:val="00C50DA4"/>
    <w:rsid w:val="00C51372"/>
    <w:rsid w:val="00C517E9"/>
    <w:rsid w:val="00C52E27"/>
    <w:rsid w:val="00C53CCA"/>
    <w:rsid w:val="00C53CE4"/>
    <w:rsid w:val="00C541B2"/>
    <w:rsid w:val="00C5458D"/>
    <w:rsid w:val="00C54B8A"/>
    <w:rsid w:val="00C5556B"/>
    <w:rsid w:val="00C56806"/>
    <w:rsid w:val="00C570F6"/>
    <w:rsid w:val="00C57AAE"/>
    <w:rsid w:val="00C57C88"/>
    <w:rsid w:val="00C60500"/>
    <w:rsid w:val="00C62C07"/>
    <w:rsid w:val="00C631B7"/>
    <w:rsid w:val="00C63678"/>
    <w:rsid w:val="00C63E82"/>
    <w:rsid w:val="00C65608"/>
    <w:rsid w:val="00C6598F"/>
    <w:rsid w:val="00C65D09"/>
    <w:rsid w:val="00C66201"/>
    <w:rsid w:val="00C663CA"/>
    <w:rsid w:val="00C67560"/>
    <w:rsid w:val="00C67A79"/>
    <w:rsid w:val="00C704A1"/>
    <w:rsid w:val="00C704DD"/>
    <w:rsid w:val="00C70F92"/>
    <w:rsid w:val="00C71E2A"/>
    <w:rsid w:val="00C72037"/>
    <w:rsid w:val="00C72072"/>
    <w:rsid w:val="00C72B8D"/>
    <w:rsid w:val="00C73DFB"/>
    <w:rsid w:val="00C74429"/>
    <w:rsid w:val="00C74442"/>
    <w:rsid w:val="00C74DD1"/>
    <w:rsid w:val="00C74EF7"/>
    <w:rsid w:val="00C75E92"/>
    <w:rsid w:val="00C76040"/>
    <w:rsid w:val="00C76487"/>
    <w:rsid w:val="00C76FB8"/>
    <w:rsid w:val="00C77323"/>
    <w:rsid w:val="00C80184"/>
    <w:rsid w:val="00C80AEA"/>
    <w:rsid w:val="00C820BA"/>
    <w:rsid w:val="00C82251"/>
    <w:rsid w:val="00C826B6"/>
    <w:rsid w:val="00C82FFA"/>
    <w:rsid w:val="00C83882"/>
    <w:rsid w:val="00C83F94"/>
    <w:rsid w:val="00C84896"/>
    <w:rsid w:val="00C84972"/>
    <w:rsid w:val="00C84B85"/>
    <w:rsid w:val="00C852FC"/>
    <w:rsid w:val="00C85373"/>
    <w:rsid w:val="00C869C6"/>
    <w:rsid w:val="00C90390"/>
    <w:rsid w:val="00C9095F"/>
    <w:rsid w:val="00C910D8"/>
    <w:rsid w:val="00C914C1"/>
    <w:rsid w:val="00C9172B"/>
    <w:rsid w:val="00C91819"/>
    <w:rsid w:val="00C91AE6"/>
    <w:rsid w:val="00C94D71"/>
    <w:rsid w:val="00C94E41"/>
    <w:rsid w:val="00C95E8C"/>
    <w:rsid w:val="00C96D6E"/>
    <w:rsid w:val="00C96DC6"/>
    <w:rsid w:val="00C979C9"/>
    <w:rsid w:val="00CA005F"/>
    <w:rsid w:val="00CA05C9"/>
    <w:rsid w:val="00CA17DE"/>
    <w:rsid w:val="00CA36AC"/>
    <w:rsid w:val="00CA6D6C"/>
    <w:rsid w:val="00CA7A22"/>
    <w:rsid w:val="00CB045B"/>
    <w:rsid w:val="00CB0484"/>
    <w:rsid w:val="00CB132D"/>
    <w:rsid w:val="00CB19B7"/>
    <w:rsid w:val="00CB26FF"/>
    <w:rsid w:val="00CB2E6C"/>
    <w:rsid w:val="00CB4C79"/>
    <w:rsid w:val="00CB4F8C"/>
    <w:rsid w:val="00CB52EC"/>
    <w:rsid w:val="00CB5472"/>
    <w:rsid w:val="00CB5C22"/>
    <w:rsid w:val="00CB6F04"/>
    <w:rsid w:val="00CB701C"/>
    <w:rsid w:val="00CC033A"/>
    <w:rsid w:val="00CC0B5A"/>
    <w:rsid w:val="00CC2895"/>
    <w:rsid w:val="00CC2A37"/>
    <w:rsid w:val="00CC2B08"/>
    <w:rsid w:val="00CC3F2F"/>
    <w:rsid w:val="00CC6299"/>
    <w:rsid w:val="00CC72E0"/>
    <w:rsid w:val="00CD02BC"/>
    <w:rsid w:val="00CD17AE"/>
    <w:rsid w:val="00CD1E42"/>
    <w:rsid w:val="00CD3D84"/>
    <w:rsid w:val="00CD41A3"/>
    <w:rsid w:val="00CD49A4"/>
    <w:rsid w:val="00CD4FDA"/>
    <w:rsid w:val="00CD595A"/>
    <w:rsid w:val="00CD5E2C"/>
    <w:rsid w:val="00CD6182"/>
    <w:rsid w:val="00CD689D"/>
    <w:rsid w:val="00CE142D"/>
    <w:rsid w:val="00CE3B62"/>
    <w:rsid w:val="00CE4A2A"/>
    <w:rsid w:val="00CE4ADD"/>
    <w:rsid w:val="00CE4EF9"/>
    <w:rsid w:val="00CE5671"/>
    <w:rsid w:val="00CE6DEA"/>
    <w:rsid w:val="00CE6E81"/>
    <w:rsid w:val="00CF02D0"/>
    <w:rsid w:val="00CF13DB"/>
    <w:rsid w:val="00CF18E7"/>
    <w:rsid w:val="00CF202D"/>
    <w:rsid w:val="00CF38D8"/>
    <w:rsid w:val="00CF61F3"/>
    <w:rsid w:val="00CF705A"/>
    <w:rsid w:val="00CF77BA"/>
    <w:rsid w:val="00D0187A"/>
    <w:rsid w:val="00D04199"/>
    <w:rsid w:val="00D04AB9"/>
    <w:rsid w:val="00D05080"/>
    <w:rsid w:val="00D05AC5"/>
    <w:rsid w:val="00D07070"/>
    <w:rsid w:val="00D10899"/>
    <w:rsid w:val="00D12A34"/>
    <w:rsid w:val="00D1413D"/>
    <w:rsid w:val="00D14147"/>
    <w:rsid w:val="00D15D0A"/>
    <w:rsid w:val="00D15FEA"/>
    <w:rsid w:val="00D172A9"/>
    <w:rsid w:val="00D225CB"/>
    <w:rsid w:val="00D22926"/>
    <w:rsid w:val="00D243AF"/>
    <w:rsid w:val="00D24625"/>
    <w:rsid w:val="00D246DD"/>
    <w:rsid w:val="00D251BB"/>
    <w:rsid w:val="00D255DC"/>
    <w:rsid w:val="00D269EF"/>
    <w:rsid w:val="00D27228"/>
    <w:rsid w:val="00D272E8"/>
    <w:rsid w:val="00D27AA3"/>
    <w:rsid w:val="00D306B6"/>
    <w:rsid w:val="00D30EEB"/>
    <w:rsid w:val="00D3108B"/>
    <w:rsid w:val="00D3220D"/>
    <w:rsid w:val="00D359B4"/>
    <w:rsid w:val="00D35BA1"/>
    <w:rsid w:val="00D36098"/>
    <w:rsid w:val="00D36CBB"/>
    <w:rsid w:val="00D4137F"/>
    <w:rsid w:val="00D41F17"/>
    <w:rsid w:val="00D42003"/>
    <w:rsid w:val="00D42E24"/>
    <w:rsid w:val="00D43D25"/>
    <w:rsid w:val="00D441F0"/>
    <w:rsid w:val="00D45378"/>
    <w:rsid w:val="00D45E54"/>
    <w:rsid w:val="00D46047"/>
    <w:rsid w:val="00D46A6D"/>
    <w:rsid w:val="00D474FD"/>
    <w:rsid w:val="00D505C8"/>
    <w:rsid w:val="00D50D34"/>
    <w:rsid w:val="00D51495"/>
    <w:rsid w:val="00D51A0D"/>
    <w:rsid w:val="00D51CE0"/>
    <w:rsid w:val="00D52027"/>
    <w:rsid w:val="00D524F6"/>
    <w:rsid w:val="00D527A3"/>
    <w:rsid w:val="00D53150"/>
    <w:rsid w:val="00D549E4"/>
    <w:rsid w:val="00D54C8D"/>
    <w:rsid w:val="00D55457"/>
    <w:rsid w:val="00D55E7A"/>
    <w:rsid w:val="00D5609C"/>
    <w:rsid w:val="00D6092D"/>
    <w:rsid w:val="00D60D72"/>
    <w:rsid w:val="00D61038"/>
    <w:rsid w:val="00D62A19"/>
    <w:rsid w:val="00D63054"/>
    <w:rsid w:val="00D63B79"/>
    <w:rsid w:val="00D643BF"/>
    <w:rsid w:val="00D65484"/>
    <w:rsid w:val="00D661F1"/>
    <w:rsid w:val="00D6638D"/>
    <w:rsid w:val="00D67B3B"/>
    <w:rsid w:val="00D706A0"/>
    <w:rsid w:val="00D70AF2"/>
    <w:rsid w:val="00D70F4E"/>
    <w:rsid w:val="00D7136D"/>
    <w:rsid w:val="00D71B53"/>
    <w:rsid w:val="00D724A5"/>
    <w:rsid w:val="00D7252C"/>
    <w:rsid w:val="00D72B2C"/>
    <w:rsid w:val="00D72E91"/>
    <w:rsid w:val="00D72F91"/>
    <w:rsid w:val="00D75AA9"/>
    <w:rsid w:val="00D770CA"/>
    <w:rsid w:val="00D77E9F"/>
    <w:rsid w:val="00D8026C"/>
    <w:rsid w:val="00D81830"/>
    <w:rsid w:val="00D82EF0"/>
    <w:rsid w:val="00D83F79"/>
    <w:rsid w:val="00D8505D"/>
    <w:rsid w:val="00D86830"/>
    <w:rsid w:val="00D870ED"/>
    <w:rsid w:val="00D9081F"/>
    <w:rsid w:val="00D91CAF"/>
    <w:rsid w:val="00D9298E"/>
    <w:rsid w:val="00D92FCB"/>
    <w:rsid w:val="00D93FEE"/>
    <w:rsid w:val="00D943FB"/>
    <w:rsid w:val="00D95CD6"/>
    <w:rsid w:val="00D96C9A"/>
    <w:rsid w:val="00D96EDC"/>
    <w:rsid w:val="00D9737B"/>
    <w:rsid w:val="00D97DA3"/>
    <w:rsid w:val="00DA023B"/>
    <w:rsid w:val="00DA1993"/>
    <w:rsid w:val="00DA2086"/>
    <w:rsid w:val="00DA32C4"/>
    <w:rsid w:val="00DA43FA"/>
    <w:rsid w:val="00DA55E8"/>
    <w:rsid w:val="00DA566E"/>
    <w:rsid w:val="00DA5CC0"/>
    <w:rsid w:val="00DA6B8A"/>
    <w:rsid w:val="00DA7824"/>
    <w:rsid w:val="00DA7E4D"/>
    <w:rsid w:val="00DB0462"/>
    <w:rsid w:val="00DB0C5D"/>
    <w:rsid w:val="00DB0F00"/>
    <w:rsid w:val="00DB1C56"/>
    <w:rsid w:val="00DB1F10"/>
    <w:rsid w:val="00DB2BE2"/>
    <w:rsid w:val="00DB3B07"/>
    <w:rsid w:val="00DB3B0E"/>
    <w:rsid w:val="00DB3CDD"/>
    <w:rsid w:val="00DB4C4B"/>
    <w:rsid w:val="00DB7DFC"/>
    <w:rsid w:val="00DC0C0F"/>
    <w:rsid w:val="00DC19D3"/>
    <w:rsid w:val="00DC1A51"/>
    <w:rsid w:val="00DC2A51"/>
    <w:rsid w:val="00DC2B16"/>
    <w:rsid w:val="00DC337C"/>
    <w:rsid w:val="00DC6A86"/>
    <w:rsid w:val="00DC6E95"/>
    <w:rsid w:val="00DC7512"/>
    <w:rsid w:val="00DC7946"/>
    <w:rsid w:val="00DC7B23"/>
    <w:rsid w:val="00DD02CA"/>
    <w:rsid w:val="00DD0942"/>
    <w:rsid w:val="00DD0A81"/>
    <w:rsid w:val="00DD1B3D"/>
    <w:rsid w:val="00DD2167"/>
    <w:rsid w:val="00DD28CC"/>
    <w:rsid w:val="00DD57DD"/>
    <w:rsid w:val="00DD5C68"/>
    <w:rsid w:val="00DD5F15"/>
    <w:rsid w:val="00DD724D"/>
    <w:rsid w:val="00DE0A0F"/>
    <w:rsid w:val="00DE103E"/>
    <w:rsid w:val="00DE322A"/>
    <w:rsid w:val="00DE3A2D"/>
    <w:rsid w:val="00DE4122"/>
    <w:rsid w:val="00DE412C"/>
    <w:rsid w:val="00DE5AAB"/>
    <w:rsid w:val="00DE621F"/>
    <w:rsid w:val="00DE666F"/>
    <w:rsid w:val="00DE6FCF"/>
    <w:rsid w:val="00DE7476"/>
    <w:rsid w:val="00DF0347"/>
    <w:rsid w:val="00DF0417"/>
    <w:rsid w:val="00DF0435"/>
    <w:rsid w:val="00DF0B53"/>
    <w:rsid w:val="00DF1063"/>
    <w:rsid w:val="00DF151B"/>
    <w:rsid w:val="00DF1EFF"/>
    <w:rsid w:val="00DF2264"/>
    <w:rsid w:val="00DF3CDC"/>
    <w:rsid w:val="00DF5070"/>
    <w:rsid w:val="00DF5321"/>
    <w:rsid w:val="00DF5E2F"/>
    <w:rsid w:val="00DF705F"/>
    <w:rsid w:val="00DF7D3B"/>
    <w:rsid w:val="00E00D6C"/>
    <w:rsid w:val="00E013DC"/>
    <w:rsid w:val="00E01C17"/>
    <w:rsid w:val="00E01E2A"/>
    <w:rsid w:val="00E03487"/>
    <w:rsid w:val="00E048CA"/>
    <w:rsid w:val="00E04F5A"/>
    <w:rsid w:val="00E05C55"/>
    <w:rsid w:val="00E065FA"/>
    <w:rsid w:val="00E074E5"/>
    <w:rsid w:val="00E07879"/>
    <w:rsid w:val="00E078AD"/>
    <w:rsid w:val="00E10B15"/>
    <w:rsid w:val="00E11C07"/>
    <w:rsid w:val="00E11FC7"/>
    <w:rsid w:val="00E13195"/>
    <w:rsid w:val="00E13A04"/>
    <w:rsid w:val="00E146C0"/>
    <w:rsid w:val="00E15225"/>
    <w:rsid w:val="00E17896"/>
    <w:rsid w:val="00E17BDF"/>
    <w:rsid w:val="00E207B0"/>
    <w:rsid w:val="00E207E8"/>
    <w:rsid w:val="00E21DC7"/>
    <w:rsid w:val="00E21E73"/>
    <w:rsid w:val="00E22801"/>
    <w:rsid w:val="00E2280D"/>
    <w:rsid w:val="00E257AA"/>
    <w:rsid w:val="00E25813"/>
    <w:rsid w:val="00E25B43"/>
    <w:rsid w:val="00E269A6"/>
    <w:rsid w:val="00E269CF"/>
    <w:rsid w:val="00E26D31"/>
    <w:rsid w:val="00E30E4A"/>
    <w:rsid w:val="00E3250E"/>
    <w:rsid w:val="00E326F0"/>
    <w:rsid w:val="00E32B9A"/>
    <w:rsid w:val="00E32FB3"/>
    <w:rsid w:val="00E33A8A"/>
    <w:rsid w:val="00E348DA"/>
    <w:rsid w:val="00E34B32"/>
    <w:rsid w:val="00E36315"/>
    <w:rsid w:val="00E36854"/>
    <w:rsid w:val="00E369EA"/>
    <w:rsid w:val="00E40553"/>
    <w:rsid w:val="00E4061F"/>
    <w:rsid w:val="00E4095A"/>
    <w:rsid w:val="00E42181"/>
    <w:rsid w:val="00E42465"/>
    <w:rsid w:val="00E434E8"/>
    <w:rsid w:val="00E4392D"/>
    <w:rsid w:val="00E43AF6"/>
    <w:rsid w:val="00E43EF9"/>
    <w:rsid w:val="00E443C9"/>
    <w:rsid w:val="00E44A28"/>
    <w:rsid w:val="00E44B9A"/>
    <w:rsid w:val="00E44EBC"/>
    <w:rsid w:val="00E454F3"/>
    <w:rsid w:val="00E457F6"/>
    <w:rsid w:val="00E45EF9"/>
    <w:rsid w:val="00E4632C"/>
    <w:rsid w:val="00E468EA"/>
    <w:rsid w:val="00E47798"/>
    <w:rsid w:val="00E50F7B"/>
    <w:rsid w:val="00E539C7"/>
    <w:rsid w:val="00E5432E"/>
    <w:rsid w:val="00E543C8"/>
    <w:rsid w:val="00E54539"/>
    <w:rsid w:val="00E54C9E"/>
    <w:rsid w:val="00E54CE4"/>
    <w:rsid w:val="00E5539C"/>
    <w:rsid w:val="00E6057D"/>
    <w:rsid w:val="00E609BA"/>
    <w:rsid w:val="00E62734"/>
    <w:rsid w:val="00E65DFD"/>
    <w:rsid w:val="00E66EDB"/>
    <w:rsid w:val="00E671BD"/>
    <w:rsid w:val="00E67D96"/>
    <w:rsid w:val="00E70A60"/>
    <w:rsid w:val="00E70B91"/>
    <w:rsid w:val="00E70D7D"/>
    <w:rsid w:val="00E70DED"/>
    <w:rsid w:val="00E71E41"/>
    <w:rsid w:val="00E72A79"/>
    <w:rsid w:val="00E736A5"/>
    <w:rsid w:val="00E738F0"/>
    <w:rsid w:val="00E7439B"/>
    <w:rsid w:val="00E743A6"/>
    <w:rsid w:val="00E7556B"/>
    <w:rsid w:val="00E762A2"/>
    <w:rsid w:val="00E76302"/>
    <w:rsid w:val="00E774B0"/>
    <w:rsid w:val="00E8034B"/>
    <w:rsid w:val="00E80565"/>
    <w:rsid w:val="00E817E6"/>
    <w:rsid w:val="00E81979"/>
    <w:rsid w:val="00E81AA0"/>
    <w:rsid w:val="00E81B3E"/>
    <w:rsid w:val="00E82728"/>
    <w:rsid w:val="00E83AD7"/>
    <w:rsid w:val="00E84084"/>
    <w:rsid w:val="00E85586"/>
    <w:rsid w:val="00E858E7"/>
    <w:rsid w:val="00E864E9"/>
    <w:rsid w:val="00E868F2"/>
    <w:rsid w:val="00E87836"/>
    <w:rsid w:val="00E87D5F"/>
    <w:rsid w:val="00E91258"/>
    <w:rsid w:val="00E91D00"/>
    <w:rsid w:val="00E91E04"/>
    <w:rsid w:val="00E929D1"/>
    <w:rsid w:val="00E94054"/>
    <w:rsid w:val="00E955D9"/>
    <w:rsid w:val="00E967DC"/>
    <w:rsid w:val="00EA02D7"/>
    <w:rsid w:val="00EA0346"/>
    <w:rsid w:val="00EA18BF"/>
    <w:rsid w:val="00EA214B"/>
    <w:rsid w:val="00EA2C07"/>
    <w:rsid w:val="00EA4348"/>
    <w:rsid w:val="00EA46DF"/>
    <w:rsid w:val="00EA56EF"/>
    <w:rsid w:val="00EA57EC"/>
    <w:rsid w:val="00EA6C67"/>
    <w:rsid w:val="00EA7011"/>
    <w:rsid w:val="00EA712B"/>
    <w:rsid w:val="00EB0E68"/>
    <w:rsid w:val="00EB1507"/>
    <w:rsid w:val="00EB1A00"/>
    <w:rsid w:val="00EB50C9"/>
    <w:rsid w:val="00EB6F4A"/>
    <w:rsid w:val="00EB7EDF"/>
    <w:rsid w:val="00EC0DB7"/>
    <w:rsid w:val="00EC10F4"/>
    <w:rsid w:val="00EC1902"/>
    <w:rsid w:val="00EC1909"/>
    <w:rsid w:val="00EC1A61"/>
    <w:rsid w:val="00EC2AC2"/>
    <w:rsid w:val="00EC3856"/>
    <w:rsid w:val="00EC48B4"/>
    <w:rsid w:val="00EC6E04"/>
    <w:rsid w:val="00EC7900"/>
    <w:rsid w:val="00ED0C97"/>
    <w:rsid w:val="00ED2706"/>
    <w:rsid w:val="00ED38C8"/>
    <w:rsid w:val="00ED3987"/>
    <w:rsid w:val="00ED44C6"/>
    <w:rsid w:val="00ED5527"/>
    <w:rsid w:val="00ED58A0"/>
    <w:rsid w:val="00ED5BBE"/>
    <w:rsid w:val="00ED7AF9"/>
    <w:rsid w:val="00ED7E9C"/>
    <w:rsid w:val="00EE025B"/>
    <w:rsid w:val="00EE0AF2"/>
    <w:rsid w:val="00EE1088"/>
    <w:rsid w:val="00EE15B3"/>
    <w:rsid w:val="00EE17C2"/>
    <w:rsid w:val="00EE1A2E"/>
    <w:rsid w:val="00EE1BAF"/>
    <w:rsid w:val="00EE1C29"/>
    <w:rsid w:val="00EE1EF5"/>
    <w:rsid w:val="00EE2108"/>
    <w:rsid w:val="00EE2B65"/>
    <w:rsid w:val="00EE348B"/>
    <w:rsid w:val="00EE3574"/>
    <w:rsid w:val="00EE3BC9"/>
    <w:rsid w:val="00EE3D8E"/>
    <w:rsid w:val="00EE43BD"/>
    <w:rsid w:val="00EE6781"/>
    <w:rsid w:val="00EE7617"/>
    <w:rsid w:val="00EF03C2"/>
    <w:rsid w:val="00EF053A"/>
    <w:rsid w:val="00EF091B"/>
    <w:rsid w:val="00EF22CC"/>
    <w:rsid w:val="00EF266D"/>
    <w:rsid w:val="00EF72D6"/>
    <w:rsid w:val="00EF7840"/>
    <w:rsid w:val="00F00134"/>
    <w:rsid w:val="00F0184C"/>
    <w:rsid w:val="00F01EF9"/>
    <w:rsid w:val="00F02C1B"/>
    <w:rsid w:val="00F033AF"/>
    <w:rsid w:val="00F03492"/>
    <w:rsid w:val="00F038B3"/>
    <w:rsid w:val="00F04284"/>
    <w:rsid w:val="00F04E7F"/>
    <w:rsid w:val="00F056AD"/>
    <w:rsid w:val="00F060FB"/>
    <w:rsid w:val="00F072F7"/>
    <w:rsid w:val="00F10AF9"/>
    <w:rsid w:val="00F122B8"/>
    <w:rsid w:val="00F13508"/>
    <w:rsid w:val="00F13968"/>
    <w:rsid w:val="00F14651"/>
    <w:rsid w:val="00F14D5A"/>
    <w:rsid w:val="00F15A7A"/>
    <w:rsid w:val="00F1697F"/>
    <w:rsid w:val="00F16D4A"/>
    <w:rsid w:val="00F16E92"/>
    <w:rsid w:val="00F170D7"/>
    <w:rsid w:val="00F176BC"/>
    <w:rsid w:val="00F17ACF"/>
    <w:rsid w:val="00F17D02"/>
    <w:rsid w:val="00F21D41"/>
    <w:rsid w:val="00F2242D"/>
    <w:rsid w:val="00F22757"/>
    <w:rsid w:val="00F22F36"/>
    <w:rsid w:val="00F24531"/>
    <w:rsid w:val="00F247CD"/>
    <w:rsid w:val="00F24887"/>
    <w:rsid w:val="00F251ED"/>
    <w:rsid w:val="00F25607"/>
    <w:rsid w:val="00F259E9"/>
    <w:rsid w:val="00F261CE"/>
    <w:rsid w:val="00F27EF9"/>
    <w:rsid w:val="00F3253A"/>
    <w:rsid w:val="00F33CA0"/>
    <w:rsid w:val="00F35429"/>
    <w:rsid w:val="00F361CE"/>
    <w:rsid w:val="00F367C3"/>
    <w:rsid w:val="00F36A24"/>
    <w:rsid w:val="00F36BF0"/>
    <w:rsid w:val="00F36E95"/>
    <w:rsid w:val="00F37A74"/>
    <w:rsid w:val="00F4073D"/>
    <w:rsid w:val="00F408DB"/>
    <w:rsid w:val="00F43219"/>
    <w:rsid w:val="00F45E47"/>
    <w:rsid w:val="00F46065"/>
    <w:rsid w:val="00F46414"/>
    <w:rsid w:val="00F4696B"/>
    <w:rsid w:val="00F46B45"/>
    <w:rsid w:val="00F46D4B"/>
    <w:rsid w:val="00F470A4"/>
    <w:rsid w:val="00F4732C"/>
    <w:rsid w:val="00F47612"/>
    <w:rsid w:val="00F50563"/>
    <w:rsid w:val="00F5084B"/>
    <w:rsid w:val="00F51F8E"/>
    <w:rsid w:val="00F5246B"/>
    <w:rsid w:val="00F53826"/>
    <w:rsid w:val="00F53BD5"/>
    <w:rsid w:val="00F541FD"/>
    <w:rsid w:val="00F547FC"/>
    <w:rsid w:val="00F55781"/>
    <w:rsid w:val="00F55B0B"/>
    <w:rsid w:val="00F561E3"/>
    <w:rsid w:val="00F57565"/>
    <w:rsid w:val="00F57FF7"/>
    <w:rsid w:val="00F616AE"/>
    <w:rsid w:val="00F61BF8"/>
    <w:rsid w:val="00F623F8"/>
    <w:rsid w:val="00F63EF2"/>
    <w:rsid w:val="00F64E52"/>
    <w:rsid w:val="00F65986"/>
    <w:rsid w:val="00F65B9B"/>
    <w:rsid w:val="00F664DD"/>
    <w:rsid w:val="00F70AE2"/>
    <w:rsid w:val="00F712FD"/>
    <w:rsid w:val="00F71803"/>
    <w:rsid w:val="00F71FD2"/>
    <w:rsid w:val="00F721E4"/>
    <w:rsid w:val="00F722E5"/>
    <w:rsid w:val="00F73761"/>
    <w:rsid w:val="00F753B3"/>
    <w:rsid w:val="00F768BA"/>
    <w:rsid w:val="00F76E91"/>
    <w:rsid w:val="00F774E8"/>
    <w:rsid w:val="00F778A8"/>
    <w:rsid w:val="00F77B6E"/>
    <w:rsid w:val="00F77B84"/>
    <w:rsid w:val="00F80003"/>
    <w:rsid w:val="00F8172E"/>
    <w:rsid w:val="00F81B68"/>
    <w:rsid w:val="00F83AF9"/>
    <w:rsid w:val="00F83CA9"/>
    <w:rsid w:val="00F845E7"/>
    <w:rsid w:val="00F847E4"/>
    <w:rsid w:val="00F86317"/>
    <w:rsid w:val="00F86FC6"/>
    <w:rsid w:val="00F87293"/>
    <w:rsid w:val="00F87801"/>
    <w:rsid w:val="00F87A67"/>
    <w:rsid w:val="00F90C1D"/>
    <w:rsid w:val="00F90FDD"/>
    <w:rsid w:val="00F9319E"/>
    <w:rsid w:val="00F93E5A"/>
    <w:rsid w:val="00F94035"/>
    <w:rsid w:val="00F94D6A"/>
    <w:rsid w:val="00F94FC8"/>
    <w:rsid w:val="00F95624"/>
    <w:rsid w:val="00F95A03"/>
    <w:rsid w:val="00F96976"/>
    <w:rsid w:val="00F96F41"/>
    <w:rsid w:val="00F973F4"/>
    <w:rsid w:val="00FA1091"/>
    <w:rsid w:val="00FA2B46"/>
    <w:rsid w:val="00FA2E3E"/>
    <w:rsid w:val="00FA4015"/>
    <w:rsid w:val="00FA4704"/>
    <w:rsid w:val="00FA5CE0"/>
    <w:rsid w:val="00FA5EC1"/>
    <w:rsid w:val="00FA6567"/>
    <w:rsid w:val="00FB13D6"/>
    <w:rsid w:val="00FB27FB"/>
    <w:rsid w:val="00FB3170"/>
    <w:rsid w:val="00FB36E0"/>
    <w:rsid w:val="00FB3774"/>
    <w:rsid w:val="00FB5E7E"/>
    <w:rsid w:val="00FB621F"/>
    <w:rsid w:val="00FB7370"/>
    <w:rsid w:val="00FC064B"/>
    <w:rsid w:val="00FC0DDF"/>
    <w:rsid w:val="00FC15C7"/>
    <w:rsid w:val="00FC18CA"/>
    <w:rsid w:val="00FC1CE9"/>
    <w:rsid w:val="00FC2BE4"/>
    <w:rsid w:val="00FC3C3B"/>
    <w:rsid w:val="00FC4089"/>
    <w:rsid w:val="00FC4AFA"/>
    <w:rsid w:val="00FC4E84"/>
    <w:rsid w:val="00FC5CF8"/>
    <w:rsid w:val="00FC5E97"/>
    <w:rsid w:val="00FC67AB"/>
    <w:rsid w:val="00FC68E3"/>
    <w:rsid w:val="00FC6C08"/>
    <w:rsid w:val="00FD19EC"/>
    <w:rsid w:val="00FD24A3"/>
    <w:rsid w:val="00FD27C9"/>
    <w:rsid w:val="00FD2DCD"/>
    <w:rsid w:val="00FD3BA7"/>
    <w:rsid w:val="00FD4033"/>
    <w:rsid w:val="00FD49F7"/>
    <w:rsid w:val="00FD4CE0"/>
    <w:rsid w:val="00FD7545"/>
    <w:rsid w:val="00FE04AD"/>
    <w:rsid w:val="00FE19F0"/>
    <w:rsid w:val="00FE1D78"/>
    <w:rsid w:val="00FE1E39"/>
    <w:rsid w:val="00FE2262"/>
    <w:rsid w:val="00FE26FF"/>
    <w:rsid w:val="00FE4100"/>
    <w:rsid w:val="00FE495B"/>
    <w:rsid w:val="00FE49E3"/>
    <w:rsid w:val="00FE4CF2"/>
    <w:rsid w:val="00FE6D6E"/>
    <w:rsid w:val="00FE6DE7"/>
    <w:rsid w:val="00FE7098"/>
    <w:rsid w:val="00FF0581"/>
    <w:rsid w:val="00FF05B5"/>
    <w:rsid w:val="00FF40D9"/>
    <w:rsid w:val="00FF477D"/>
    <w:rsid w:val="00FF558F"/>
    <w:rsid w:val="00FF5D04"/>
    <w:rsid w:val="00FF5E34"/>
    <w:rsid w:val="00FF5FF3"/>
    <w:rsid w:val="00FF682D"/>
    <w:rsid w:val="00FF6874"/>
    <w:rsid w:val="00FF6B03"/>
    <w:rsid w:val="00FF7FD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15:docId w15:val="{7738268D-4D38-459B-B3C7-CCDBDEE4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BA5"/>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5BA5"/>
    <w:pPr>
      <w:widowControl w:val="0"/>
      <w:tabs>
        <w:tab w:val="center" w:pos="4320"/>
        <w:tab w:val="right" w:pos="8640"/>
      </w:tabs>
    </w:pPr>
    <w:rPr>
      <w:sz w:val="24"/>
    </w:rPr>
  </w:style>
  <w:style w:type="character" w:customStyle="1" w:styleId="HeaderChar">
    <w:name w:val="Header Char"/>
    <w:basedOn w:val="DefaultParagraphFont"/>
    <w:link w:val="Header"/>
    <w:uiPriority w:val="99"/>
    <w:semiHidden/>
    <w:locked/>
    <w:rPr>
      <w:rFonts w:cs="Times New Roman"/>
      <w:sz w:val="26"/>
    </w:rPr>
  </w:style>
  <w:style w:type="character" w:styleId="PageNumber">
    <w:name w:val="page number"/>
    <w:basedOn w:val="DefaultParagraphFont"/>
    <w:uiPriority w:val="99"/>
    <w:rsid w:val="00BC5BA5"/>
    <w:rPr>
      <w:rFonts w:cs="Times New Roman"/>
    </w:rPr>
  </w:style>
  <w:style w:type="paragraph" w:styleId="Footer">
    <w:name w:val="footer"/>
    <w:basedOn w:val="Normal"/>
    <w:link w:val="FooterChar"/>
    <w:uiPriority w:val="99"/>
    <w:rsid w:val="00BC5BA5"/>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6"/>
    </w:rPr>
  </w:style>
  <w:style w:type="paragraph" w:styleId="BalloonText">
    <w:name w:val="Balloon Text"/>
    <w:basedOn w:val="Normal"/>
    <w:link w:val="BalloonTextChar"/>
    <w:uiPriority w:val="99"/>
    <w:semiHidden/>
    <w:rsid w:val="00B35AD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Normal11pt">
    <w:name w:val="Normal + 11 pt"/>
    <w:aliases w:val="Before:  0.9 pt,After:  2.7 pt,Lowered by  12 pt"/>
    <w:basedOn w:val="Normal"/>
    <w:uiPriority w:val="99"/>
    <w:rsid w:val="00F367C3"/>
    <w:pPr>
      <w:tabs>
        <w:tab w:val="left" w:pos="-720"/>
      </w:tabs>
      <w:suppressAutoHyphens/>
      <w:spacing w:before="18" w:after="54"/>
    </w:pPr>
    <w:rPr>
      <w:position w:val="-16"/>
      <w:sz w:val="22"/>
      <w:szCs w:val="22"/>
    </w:rPr>
  </w:style>
  <w:style w:type="paragraph" w:styleId="DocumentMap">
    <w:name w:val="Document Map"/>
    <w:basedOn w:val="Normal"/>
    <w:link w:val="DocumentMapChar"/>
    <w:uiPriority w:val="99"/>
    <w:semiHidden/>
    <w:rsid w:val="00A80BF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C7353C"/>
    <w:rPr>
      <w:sz w:val="0"/>
      <w:szCs w:val="0"/>
    </w:rPr>
  </w:style>
  <w:style w:type="numbering" w:customStyle="1" w:styleId="Style0001">
    <w:name w:val="Style0001"/>
    <w:rsid w:val="00C7353C"/>
    <w:pPr>
      <w:numPr>
        <w:numId w:val="1"/>
      </w:numPr>
    </w:pPr>
  </w:style>
  <w:style w:type="paragraph" w:styleId="ListParagraph">
    <w:name w:val="List Paragraph"/>
    <w:basedOn w:val="Normal"/>
    <w:uiPriority w:val="34"/>
    <w:qFormat/>
    <w:rsid w:val="00A13F70"/>
    <w:pPr>
      <w:ind w:left="720"/>
      <w:contextualSpacing/>
    </w:pPr>
  </w:style>
  <w:style w:type="paragraph" w:customStyle="1" w:styleId="Standard">
    <w:name w:val="Standard"/>
    <w:rsid w:val="00175067"/>
    <w:pPr>
      <w:widowControl w:val="0"/>
      <w:suppressAutoHyphens/>
      <w:autoSpaceDN w:val="0"/>
    </w:pPr>
    <w:rPr>
      <w:rFonts w:ascii="Bitstream Vera Serif" w:eastAsia="Bitstream Vera Sans" w:hAnsi="Bitstream Vera Serif" w:cs="Bitstream Vera Sans"/>
      <w:kern w:val="3"/>
      <w:sz w:val="24"/>
      <w:szCs w:val="24"/>
      <w:lang w:bidi="en-US"/>
    </w:rPr>
  </w:style>
  <w:style w:type="character" w:styleId="Strong">
    <w:name w:val="Strong"/>
    <w:basedOn w:val="DefaultParagraphFont"/>
    <w:qFormat/>
    <w:locked/>
    <w:rsid w:val="00354C04"/>
    <w:rPr>
      <w:b/>
      <w:bCs/>
    </w:rPr>
  </w:style>
  <w:style w:type="character" w:styleId="Emphasis">
    <w:name w:val="Emphasis"/>
    <w:basedOn w:val="DefaultParagraphFont"/>
    <w:qFormat/>
    <w:locked/>
    <w:rsid w:val="00910E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1105">
      <w:bodyDiv w:val="1"/>
      <w:marLeft w:val="0"/>
      <w:marRight w:val="0"/>
      <w:marTop w:val="0"/>
      <w:marBottom w:val="0"/>
      <w:divBdr>
        <w:top w:val="none" w:sz="0" w:space="0" w:color="auto"/>
        <w:left w:val="none" w:sz="0" w:space="0" w:color="auto"/>
        <w:bottom w:val="none" w:sz="0" w:space="0" w:color="auto"/>
        <w:right w:val="none" w:sz="0" w:space="0" w:color="auto"/>
      </w:divBdr>
    </w:div>
    <w:div w:id="467362841">
      <w:bodyDiv w:val="1"/>
      <w:marLeft w:val="0"/>
      <w:marRight w:val="0"/>
      <w:marTop w:val="0"/>
      <w:marBottom w:val="0"/>
      <w:divBdr>
        <w:top w:val="none" w:sz="0" w:space="0" w:color="auto"/>
        <w:left w:val="none" w:sz="0" w:space="0" w:color="auto"/>
        <w:bottom w:val="none" w:sz="0" w:space="0" w:color="auto"/>
        <w:right w:val="none" w:sz="0" w:space="0" w:color="auto"/>
      </w:divBdr>
    </w:div>
    <w:div w:id="561721276">
      <w:bodyDiv w:val="1"/>
      <w:marLeft w:val="0"/>
      <w:marRight w:val="0"/>
      <w:marTop w:val="0"/>
      <w:marBottom w:val="0"/>
      <w:divBdr>
        <w:top w:val="none" w:sz="0" w:space="0" w:color="auto"/>
        <w:left w:val="none" w:sz="0" w:space="0" w:color="auto"/>
        <w:bottom w:val="none" w:sz="0" w:space="0" w:color="auto"/>
        <w:right w:val="none" w:sz="0" w:space="0" w:color="auto"/>
      </w:divBdr>
    </w:div>
    <w:div w:id="1097093711">
      <w:bodyDiv w:val="1"/>
      <w:marLeft w:val="0"/>
      <w:marRight w:val="0"/>
      <w:marTop w:val="0"/>
      <w:marBottom w:val="0"/>
      <w:divBdr>
        <w:top w:val="none" w:sz="0" w:space="0" w:color="auto"/>
        <w:left w:val="none" w:sz="0" w:space="0" w:color="auto"/>
        <w:bottom w:val="none" w:sz="0" w:space="0" w:color="auto"/>
        <w:right w:val="none" w:sz="0" w:space="0" w:color="auto"/>
      </w:divBdr>
    </w:div>
    <w:div w:id="1351492282">
      <w:bodyDiv w:val="1"/>
      <w:marLeft w:val="0"/>
      <w:marRight w:val="0"/>
      <w:marTop w:val="0"/>
      <w:marBottom w:val="0"/>
      <w:divBdr>
        <w:top w:val="none" w:sz="0" w:space="0" w:color="auto"/>
        <w:left w:val="none" w:sz="0" w:space="0" w:color="auto"/>
        <w:bottom w:val="none" w:sz="0" w:space="0" w:color="auto"/>
        <w:right w:val="none" w:sz="0" w:space="0" w:color="auto"/>
      </w:divBdr>
    </w:div>
    <w:div w:id="1467162558">
      <w:bodyDiv w:val="1"/>
      <w:marLeft w:val="0"/>
      <w:marRight w:val="0"/>
      <w:marTop w:val="0"/>
      <w:marBottom w:val="0"/>
      <w:divBdr>
        <w:top w:val="none" w:sz="0" w:space="0" w:color="auto"/>
        <w:left w:val="none" w:sz="0" w:space="0" w:color="auto"/>
        <w:bottom w:val="none" w:sz="0" w:space="0" w:color="auto"/>
        <w:right w:val="none" w:sz="0" w:space="0" w:color="auto"/>
      </w:divBdr>
      <w:divsChild>
        <w:div w:id="916285616">
          <w:marLeft w:val="0"/>
          <w:marRight w:val="0"/>
          <w:marTop w:val="0"/>
          <w:marBottom w:val="0"/>
          <w:divBdr>
            <w:top w:val="none" w:sz="0" w:space="0" w:color="auto"/>
            <w:left w:val="none" w:sz="0" w:space="0" w:color="auto"/>
            <w:bottom w:val="none" w:sz="0" w:space="0" w:color="auto"/>
            <w:right w:val="none" w:sz="0" w:space="0" w:color="auto"/>
          </w:divBdr>
          <w:divsChild>
            <w:div w:id="1958641074">
              <w:marLeft w:val="0"/>
              <w:marRight w:val="0"/>
              <w:marTop w:val="100"/>
              <w:marBottom w:val="100"/>
              <w:divBdr>
                <w:top w:val="none" w:sz="0" w:space="0" w:color="auto"/>
                <w:left w:val="none" w:sz="0" w:space="0" w:color="auto"/>
                <w:bottom w:val="none" w:sz="0" w:space="0" w:color="auto"/>
                <w:right w:val="none" w:sz="0" w:space="0" w:color="auto"/>
              </w:divBdr>
              <w:divsChild>
                <w:div w:id="1651247781">
                  <w:marLeft w:val="0"/>
                  <w:marRight w:val="0"/>
                  <w:marTop w:val="0"/>
                  <w:marBottom w:val="0"/>
                  <w:divBdr>
                    <w:top w:val="none" w:sz="0" w:space="0" w:color="auto"/>
                    <w:left w:val="none" w:sz="0" w:space="0" w:color="auto"/>
                    <w:bottom w:val="none" w:sz="0" w:space="0" w:color="auto"/>
                    <w:right w:val="none" w:sz="0" w:space="0" w:color="auto"/>
                  </w:divBdr>
                  <w:divsChild>
                    <w:div w:id="673994707">
                      <w:marLeft w:val="0"/>
                      <w:marRight w:val="0"/>
                      <w:marTop w:val="0"/>
                      <w:marBottom w:val="0"/>
                      <w:divBdr>
                        <w:top w:val="none" w:sz="0" w:space="0" w:color="auto"/>
                        <w:left w:val="none" w:sz="0" w:space="0" w:color="auto"/>
                        <w:bottom w:val="none" w:sz="0" w:space="0" w:color="auto"/>
                        <w:right w:val="none" w:sz="0" w:space="0" w:color="auto"/>
                      </w:divBdr>
                      <w:divsChild>
                        <w:div w:id="953942457">
                          <w:marLeft w:val="0"/>
                          <w:marRight w:val="0"/>
                          <w:marTop w:val="300"/>
                          <w:marBottom w:val="0"/>
                          <w:divBdr>
                            <w:top w:val="none" w:sz="0" w:space="0" w:color="auto"/>
                            <w:left w:val="none" w:sz="0" w:space="0" w:color="auto"/>
                            <w:bottom w:val="none" w:sz="0" w:space="0" w:color="auto"/>
                            <w:right w:val="none" w:sz="0" w:space="0" w:color="auto"/>
                          </w:divBdr>
                          <w:divsChild>
                            <w:div w:id="6292138">
                              <w:marLeft w:val="0"/>
                              <w:marRight w:val="0"/>
                              <w:marTop w:val="0"/>
                              <w:marBottom w:val="0"/>
                              <w:divBdr>
                                <w:top w:val="none" w:sz="0" w:space="0" w:color="auto"/>
                                <w:left w:val="none" w:sz="0" w:space="0" w:color="auto"/>
                                <w:bottom w:val="none" w:sz="0" w:space="0" w:color="auto"/>
                                <w:right w:val="none" w:sz="0" w:space="0" w:color="auto"/>
                              </w:divBdr>
                              <w:divsChild>
                                <w:div w:id="1271350280">
                                  <w:marLeft w:val="0"/>
                                  <w:marRight w:val="0"/>
                                  <w:marTop w:val="0"/>
                                  <w:marBottom w:val="0"/>
                                  <w:divBdr>
                                    <w:top w:val="none" w:sz="0" w:space="0" w:color="auto"/>
                                    <w:left w:val="none" w:sz="0" w:space="0" w:color="auto"/>
                                    <w:bottom w:val="none" w:sz="0" w:space="0" w:color="auto"/>
                                    <w:right w:val="none" w:sz="0" w:space="0" w:color="auto"/>
                                  </w:divBdr>
                                  <w:divsChild>
                                    <w:div w:id="2044596627">
                                      <w:marLeft w:val="0"/>
                                      <w:marRight w:val="0"/>
                                      <w:marTop w:val="0"/>
                                      <w:marBottom w:val="0"/>
                                      <w:divBdr>
                                        <w:top w:val="none" w:sz="0" w:space="0" w:color="auto"/>
                                        <w:left w:val="none" w:sz="0" w:space="0" w:color="auto"/>
                                        <w:bottom w:val="none" w:sz="0" w:space="0" w:color="auto"/>
                                        <w:right w:val="none" w:sz="0" w:space="0" w:color="auto"/>
                                      </w:divBdr>
                                      <w:divsChild>
                                        <w:div w:id="303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8583">
      <w:bodyDiv w:val="1"/>
      <w:marLeft w:val="0"/>
      <w:marRight w:val="0"/>
      <w:marTop w:val="0"/>
      <w:marBottom w:val="0"/>
      <w:divBdr>
        <w:top w:val="none" w:sz="0" w:space="0" w:color="auto"/>
        <w:left w:val="none" w:sz="0" w:space="0" w:color="auto"/>
        <w:bottom w:val="none" w:sz="0" w:space="0" w:color="auto"/>
        <w:right w:val="none" w:sz="0" w:space="0" w:color="auto"/>
      </w:divBdr>
      <w:divsChild>
        <w:div w:id="915433221">
          <w:marLeft w:val="0"/>
          <w:marRight w:val="0"/>
          <w:marTop w:val="0"/>
          <w:marBottom w:val="0"/>
          <w:divBdr>
            <w:top w:val="none" w:sz="0" w:space="0" w:color="auto"/>
            <w:left w:val="none" w:sz="0" w:space="0" w:color="auto"/>
            <w:bottom w:val="none" w:sz="0" w:space="0" w:color="auto"/>
            <w:right w:val="none" w:sz="0" w:space="0" w:color="auto"/>
          </w:divBdr>
          <w:divsChild>
            <w:div w:id="2137865345">
              <w:marLeft w:val="0"/>
              <w:marRight w:val="0"/>
              <w:marTop w:val="100"/>
              <w:marBottom w:val="100"/>
              <w:divBdr>
                <w:top w:val="none" w:sz="0" w:space="0" w:color="auto"/>
                <w:left w:val="none" w:sz="0" w:space="0" w:color="auto"/>
                <w:bottom w:val="none" w:sz="0" w:space="0" w:color="auto"/>
                <w:right w:val="none" w:sz="0" w:space="0" w:color="auto"/>
              </w:divBdr>
              <w:divsChild>
                <w:div w:id="960107278">
                  <w:marLeft w:val="0"/>
                  <w:marRight w:val="0"/>
                  <w:marTop w:val="0"/>
                  <w:marBottom w:val="0"/>
                  <w:divBdr>
                    <w:top w:val="none" w:sz="0" w:space="0" w:color="auto"/>
                    <w:left w:val="none" w:sz="0" w:space="0" w:color="auto"/>
                    <w:bottom w:val="none" w:sz="0" w:space="0" w:color="auto"/>
                    <w:right w:val="none" w:sz="0" w:space="0" w:color="auto"/>
                  </w:divBdr>
                  <w:divsChild>
                    <w:div w:id="795562218">
                      <w:marLeft w:val="0"/>
                      <w:marRight w:val="0"/>
                      <w:marTop w:val="0"/>
                      <w:marBottom w:val="0"/>
                      <w:divBdr>
                        <w:top w:val="none" w:sz="0" w:space="0" w:color="auto"/>
                        <w:left w:val="none" w:sz="0" w:space="0" w:color="auto"/>
                        <w:bottom w:val="none" w:sz="0" w:space="0" w:color="auto"/>
                        <w:right w:val="none" w:sz="0" w:space="0" w:color="auto"/>
                      </w:divBdr>
                      <w:divsChild>
                        <w:div w:id="451093791">
                          <w:marLeft w:val="0"/>
                          <w:marRight w:val="0"/>
                          <w:marTop w:val="300"/>
                          <w:marBottom w:val="0"/>
                          <w:divBdr>
                            <w:top w:val="none" w:sz="0" w:space="0" w:color="auto"/>
                            <w:left w:val="none" w:sz="0" w:space="0" w:color="auto"/>
                            <w:bottom w:val="none" w:sz="0" w:space="0" w:color="auto"/>
                            <w:right w:val="none" w:sz="0" w:space="0" w:color="auto"/>
                          </w:divBdr>
                          <w:divsChild>
                            <w:div w:id="327634570">
                              <w:marLeft w:val="0"/>
                              <w:marRight w:val="0"/>
                              <w:marTop w:val="0"/>
                              <w:marBottom w:val="0"/>
                              <w:divBdr>
                                <w:top w:val="none" w:sz="0" w:space="0" w:color="auto"/>
                                <w:left w:val="none" w:sz="0" w:space="0" w:color="auto"/>
                                <w:bottom w:val="none" w:sz="0" w:space="0" w:color="auto"/>
                                <w:right w:val="none" w:sz="0" w:space="0" w:color="auto"/>
                              </w:divBdr>
                              <w:divsChild>
                                <w:div w:id="1551334713">
                                  <w:marLeft w:val="0"/>
                                  <w:marRight w:val="0"/>
                                  <w:marTop w:val="0"/>
                                  <w:marBottom w:val="0"/>
                                  <w:divBdr>
                                    <w:top w:val="none" w:sz="0" w:space="0" w:color="auto"/>
                                    <w:left w:val="none" w:sz="0" w:space="0" w:color="auto"/>
                                    <w:bottom w:val="none" w:sz="0" w:space="0" w:color="auto"/>
                                    <w:right w:val="none" w:sz="0" w:space="0" w:color="auto"/>
                                  </w:divBdr>
                                  <w:divsChild>
                                    <w:div w:id="1414400950">
                                      <w:marLeft w:val="0"/>
                                      <w:marRight w:val="0"/>
                                      <w:marTop w:val="0"/>
                                      <w:marBottom w:val="0"/>
                                      <w:divBdr>
                                        <w:top w:val="none" w:sz="0" w:space="0" w:color="auto"/>
                                        <w:left w:val="none" w:sz="0" w:space="0" w:color="auto"/>
                                        <w:bottom w:val="none" w:sz="0" w:space="0" w:color="auto"/>
                                        <w:right w:val="none" w:sz="0" w:space="0" w:color="auto"/>
                                      </w:divBdr>
                                      <w:divsChild>
                                        <w:div w:id="9530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322545">
      <w:bodyDiv w:val="1"/>
      <w:marLeft w:val="0"/>
      <w:marRight w:val="0"/>
      <w:marTop w:val="0"/>
      <w:marBottom w:val="0"/>
      <w:divBdr>
        <w:top w:val="none" w:sz="0" w:space="0" w:color="auto"/>
        <w:left w:val="none" w:sz="0" w:space="0" w:color="auto"/>
        <w:bottom w:val="none" w:sz="0" w:space="0" w:color="auto"/>
        <w:right w:val="none" w:sz="0" w:space="0" w:color="auto"/>
      </w:divBdr>
    </w:div>
    <w:div w:id="201025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52B1DE-A14E-4CEA-BD89-9BE41EC0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4297</Words>
  <Characters>24117</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*NOTE:  PLEASE READ THESE SPECIFICATIONS CAREFULLY</vt:lpstr>
    </vt:vector>
  </TitlesOfParts>
  <Company>City of Fond du Lac</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PLEASE READ THESE SPECIFICATIONS CAREFULLY</dc:title>
  <dc:creator>Linda Schiessl</dc:creator>
  <cp:lastModifiedBy>Musack, Joshua</cp:lastModifiedBy>
  <cp:revision>2</cp:revision>
  <cp:lastPrinted>2019-03-06T19:33:00Z</cp:lastPrinted>
  <dcterms:created xsi:type="dcterms:W3CDTF">2020-06-26T16:40:00Z</dcterms:created>
  <dcterms:modified xsi:type="dcterms:W3CDTF">2020-06-26T16:40:00Z</dcterms:modified>
</cp:coreProperties>
</file>